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3A068" w14:textId="77777777" w:rsidR="00831A46" w:rsidRPr="00F43334" w:rsidRDefault="00831A46" w:rsidP="00B63FF1">
      <w:pPr>
        <w:spacing w:after="0"/>
        <w:jc w:val="both"/>
        <w:rPr>
          <w:rFonts w:ascii="Times New Roman" w:hAnsi="Times New Roman"/>
          <w:sz w:val="32"/>
          <w:szCs w:val="32"/>
          <w:lang w:val="uk-UA"/>
        </w:rPr>
      </w:pPr>
      <w:r>
        <w:rPr>
          <w:rFonts w:ascii="Times New Roman" w:hAnsi="Times New Roman"/>
          <w:sz w:val="32"/>
          <w:szCs w:val="32"/>
          <w:lang w:val="uk-UA"/>
        </w:rPr>
        <w:t xml:space="preserve">                                                                               </w:t>
      </w:r>
      <w:r w:rsidRPr="00F43334">
        <w:rPr>
          <w:rFonts w:ascii="Times New Roman" w:hAnsi="Times New Roman"/>
          <w:sz w:val="32"/>
          <w:szCs w:val="32"/>
          <w:lang w:val="uk-UA"/>
        </w:rPr>
        <w:t>Схвалено на зборах</w:t>
      </w:r>
    </w:p>
    <w:p w14:paraId="77ADB12F" w14:textId="77777777" w:rsidR="00831A46" w:rsidRPr="00F43334" w:rsidRDefault="00831A46" w:rsidP="00B63FF1">
      <w:pPr>
        <w:spacing w:after="0"/>
        <w:jc w:val="both"/>
        <w:rPr>
          <w:rFonts w:ascii="Times New Roman" w:hAnsi="Times New Roman"/>
          <w:sz w:val="32"/>
          <w:szCs w:val="32"/>
          <w:lang w:val="uk-UA"/>
        </w:rPr>
      </w:pP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Pr>
          <w:rFonts w:ascii="Times New Roman" w:hAnsi="Times New Roman"/>
          <w:sz w:val="32"/>
          <w:szCs w:val="32"/>
          <w:lang w:val="uk-UA"/>
        </w:rPr>
        <w:t xml:space="preserve">                                   </w:t>
      </w:r>
      <w:r w:rsidRPr="00F43334">
        <w:rPr>
          <w:rFonts w:ascii="Times New Roman" w:hAnsi="Times New Roman"/>
          <w:sz w:val="32"/>
          <w:szCs w:val="32"/>
          <w:lang w:val="uk-UA"/>
        </w:rPr>
        <w:t>трудового колективу</w:t>
      </w:r>
    </w:p>
    <w:p w14:paraId="5D735E92" w14:textId="1C1D822A" w:rsidR="00831A46" w:rsidRPr="00F43334" w:rsidRDefault="00831A46" w:rsidP="00B63FF1">
      <w:pPr>
        <w:spacing w:after="0"/>
        <w:rPr>
          <w:rFonts w:ascii="Times New Roman" w:hAnsi="Times New Roman"/>
          <w:sz w:val="32"/>
          <w:szCs w:val="32"/>
          <w:lang w:val="uk-UA"/>
        </w:rPr>
      </w:pPr>
      <w:r w:rsidRPr="00F43334">
        <w:rPr>
          <w:rFonts w:ascii="Times New Roman" w:hAnsi="Times New Roman"/>
          <w:sz w:val="32"/>
          <w:szCs w:val="32"/>
          <w:lang w:val="uk-UA"/>
        </w:rPr>
        <w:t xml:space="preserve">    </w:t>
      </w:r>
      <w:r>
        <w:rPr>
          <w:rFonts w:ascii="Times New Roman" w:hAnsi="Times New Roman"/>
          <w:sz w:val="32"/>
          <w:szCs w:val="32"/>
          <w:lang w:val="uk-UA"/>
        </w:rPr>
        <w:t xml:space="preserve">                                                                           </w:t>
      </w:r>
      <w:r w:rsidRPr="00F43334">
        <w:rPr>
          <w:rFonts w:ascii="Times New Roman" w:hAnsi="Times New Roman"/>
          <w:sz w:val="32"/>
          <w:szCs w:val="32"/>
          <w:lang w:val="uk-UA"/>
        </w:rPr>
        <w:t xml:space="preserve"> «</w:t>
      </w:r>
      <w:r>
        <w:rPr>
          <w:rFonts w:ascii="Times New Roman" w:hAnsi="Times New Roman"/>
          <w:sz w:val="32"/>
          <w:szCs w:val="32"/>
          <w:lang w:val="uk-UA"/>
        </w:rPr>
        <w:t xml:space="preserve"> </w:t>
      </w:r>
      <w:r w:rsidR="00FE0909" w:rsidRPr="00FE0909">
        <w:rPr>
          <w:rFonts w:ascii="Times New Roman" w:hAnsi="Times New Roman"/>
          <w:sz w:val="32"/>
          <w:szCs w:val="32"/>
          <w:lang w:val="uk-UA"/>
        </w:rPr>
        <w:t>2</w:t>
      </w:r>
      <w:r w:rsidR="002C35F8">
        <w:rPr>
          <w:rFonts w:ascii="Times New Roman" w:hAnsi="Times New Roman"/>
          <w:sz w:val="32"/>
          <w:szCs w:val="32"/>
          <w:lang w:val="uk-UA"/>
        </w:rPr>
        <w:t>3</w:t>
      </w:r>
      <w:r w:rsidRPr="00FE0909">
        <w:rPr>
          <w:rFonts w:ascii="Times New Roman" w:hAnsi="Times New Roman"/>
          <w:sz w:val="32"/>
          <w:szCs w:val="32"/>
          <w:lang w:val="uk-UA"/>
        </w:rPr>
        <w:t xml:space="preserve"> » </w:t>
      </w:r>
      <w:r w:rsidR="00FE0909">
        <w:rPr>
          <w:rFonts w:ascii="Times New Roman" w:hAnsi="Times New Roman"/>
          <w:sz w:val="32"/>
          <w:szCs w:val="32"/>
          <w:lang w:val="uk-UA"/>
        </w:rPr>
        <w:t>берез</w:t>
      </w:r>
      <w:r w:rsidRPr="00FE0909">
        <w:rPr>
          <w:rFonts w:ascii="Times New Roman" w:hAnsi="Times New Roman"/>
          <w:sz w:val="32"/>
          <w:szCs w:val="32"/>
          <w:lang w:val="uk-UA"/>
        </w:rPr>
        <w:t xml:space="preserve">ня </w:t>
      </w:r>
      <w:r w:rsidR="00155267" w:rsidRPr="00FE0909">
        <w:rPr>
          <w:rFonts w:ascii="Times New Roman" w:hAnsi="Times New Roman"/>
          <w:sz w:val="32"/>
          <w:szCs w:val="32"/>
          <w:lang w:val="uk-UA"/>
        </w:rPr>
        <w:t>2023</w:t>
      </w:r>
      <w:r w:rsidRPr="00FE0909">
        <w:rPr>
          <w:rFonts w:ascii="Times New Roman" w:hAnsi="Times New Roman"/>
          <w:sz w:val="32"/>
          <w:szCs w:val="32"/>
          <w:lang w:val="uk-UA"/>
        </w:rPr>
        <w:t>р</w:t>
      </w:r>
      <w:r w:rsidRPr="00155267">
        <w:rPr>
          <w:rFonts w:ascii="Times New Roman" w:hAnsi="Times New Roman"/>
          <w:color w:val="FF0000"/>
          <w:sz w:val="32"/>
          <w:szCs w:val="32"/>
          <w:lang w:val="uk-UA"/>
        </w:rPr>
        <w:t>.</w:t>
      </w:r>
    </w:p>
    <w:p w14:paraId="2DFFE2AE" w14:textId="77777777" w:rsidR="00831A46" w:rsidRPr="00675302" w:rsidRDefault="00831A46" w:rsidP="00B63FF1">
      <w:pPr>
        <w:spacing w:after="0"/>
        <w:rPr>
          <w:rFonts w:ascii="Times New Roman" w:hAnsi="Times New Roman"/>
          <w:sz w:val="32"/>
          <w:szCs w:val="32"/>
        </w:rPr>
      </w:pPr>
      <w:r>
        <w:tab/>
      </w:r>
      <w:r>
        <w:rPr>
          <w:lang w:val="uk-UA"/>
        </w:rPr>
        <w:t xml:space="preserve">                                                                                                                  </w:t>
      </w:r>
      <w:r w:rsidRPr="00F43334">
        <w:rPr>
          <w:rFonts w:ascii="Times New Roman" w:hAnsi="Times New Roman"/>
          <w:sz w:val="32"/>
          <w:szCs w:val="32"/>
          <w:lang w:val="uk-UA"/>
        </w:rPr>
        <w:t>протоколом №</w:t>
      </w:r>
      <w:r>
        <w:rPr>
          <w:rFonts w:ascii="Times New Roman" w:hAnsi="Times New Roman"/>
          <w:sz w:val="32"/>
          <w:szCs w:val="32"/>
          <w:lang w:val="uk-UA"/>
        </w:rPr>
        <w:t xml:space="preserve"> 1</w:t>
      </w:r>
    </w:p>
    <w:p w14:paraId="4CA7E64E" w14:textId="77777777" w:rsidR="00831A46" w:rsidRPr="00B63FF1" w:rsidRDefault="00831A46" w:rsidP="00B63FF1">
      <w:pPr>
        <w:tabs>
          <w:tab w:val="left" w:pos="6390"/>
        </w:tabs>
        <w:spacing w:after="0"/>
      </w:pPr>
    </w:p>
    <w:p w14:paraId="603B27E9" w14:textId="77777777" w:rsidR="00831A46" w:rsidRPr="00B63FF1" w:rsidRDefault="00831A46" w:rsidP="00F43334">
      <w:pPr>
        <w:spacing w:after="0"/>
      </w:pPr>
    </w:p>
    <w:p w14:paraId="5876ECDC" w14:textId="77777777" w:rsidR="00831A46" w:rsidRPr="00B63FF1" w:rsidRDefault="00831A46" w:rsidP="00F43334">
      <w:pPr>
        <w:spacing w:after="0"/>
      </w:pPr>
    </w:p>
    <w:p w14:paraId="65699E3E" w14:textId="77777777" w:rsidR="00831A46" w:rsidRPr="00F43334" w:rsidRDefault="00831A46" w:rsidP="00A46D20">
      <w:pPr>
        <w:spacing w:after="0"/>
        <w:jc w:val="center"/>
        <w:rPr>
          <w:rFonts w:ascii="Times New Roman" w:hAnsi="Times New Roman"/>
          <w:sz w:val="36"/>
          <w:szCs w:val="36"/>
          <w:lang w:val="uk-UA"/>
        </w:rPr>
      </w:pPr>
      <w:r w:rsidRPr="00F43334">
        <w:rPr>
          <w:rFonts w:ascii="Times New Roman" w:hAnsi="Times New Roman"/>
          <w:sz w:val="36"/>
          <w:szCs w:val="36"/>
          <w:lang w:val="uk-UA"/>
        </w:rPr>
        <w:t xml:space="preserve">Територіальний центр соціального обслуговування </w:t>
      </w:r>
    </w:p>
    <w:p w14:paraId="1FE8A710" w14:textId="77777777" w:rsidR="00831A46" w:rsidRPr="00593140" w:rsidRDefault="00831A46" w:rsidP="00A46D20">
      <w:pPr>
        <w:spacing w:after="0"/>
        <w:jc w:val="center"/>
        <w:rPr>
          <w:rFonts w:ascii="Times New Roman" w:hAnsi="Times New Roman"/>
          <w:sz w:val="36"/>
          <w:szCs w:val="36"/>
          <w:lang w:val="uk-UA"/>
        </w:rPr>
      </w:pPr>
      <w:r w:rsidRPr="00F43334">
        <w:rPr>
          <w:rFonts w:ascii="Times New Roman" w:hAnsi="Times New Roman"/>
          <w:sz w:val="36"/>
          <w:szCs w:val="36"/>
          <w:lang w:val="uk-UA"/>
        </w:rPr>
        <w:t>(надання соціальних послуг)</w:t>
      </w:r>
      <w:r>
        <w:rPr>
          <w:rFonts w:ascii="Times New Roman" w:hAnsi="Times New Roman"/>
          <w:sz w:val="36"/>
          <w:szCs w:val="36"/>
          <w:lang w:val="uk-UA"/>
        </w:rPr>
        <w:t xml:space="preserve"> Коропської селищної ради</w:t>
      </w:r>
    </w:p>
    <w:p w14:paraId="3B5DD1ED" w14:textId="77777777" w:rsidR="00831A46" w:rsidRPr="00F43334" w:rsidRDefault="00831A46" w:rsidP="00A46D20">
      <w:pPr>
        <w:rPr>
          <w:rFonts w:ascii="Times New Roman" w:hAnsi="Times New Roman"/>
          <w:sz w:val="36"/>
          <w:szCs w:val="36"/>
          <w:lang w:val="uk-UA"/>
        </w:rPr>
      </w:pPr>
    </w:p>
    <w:p w14:paraId="194B4505" w14:textId="77777777" w:rsidR="00831A46" w:rsidRDefault="00831A46" w:rsidP="00A46D20">
      <w:pPr>
        <w:rPr>
          <w:rFonts w:ascii="Times New Roman" w:hAnsi="Times New Roman"/>
          <w:sz w:val="36"/>
          <w:szCs w:val="36"/>
          <w:lang w:val="uk-UA"/>
        </w:rPr>
      </w:pPr>
    </w:p>
    <w:p w14:paraId="77A39513" w14:textId="77777777" w:rsidR="00831A46" w:rsidRPr="00F43334" w:rsidRDefault="00831A46" w:rsidP="00A46D20">
      <w:pPr>
        <w:rPr>
          <w:rFonts w:ascii="Times New Roman" w:hAnsi="Times New Roman"/>
          <w:sz w:val="36"/>
          <w:szCs w:val="36"/>
          <w:lang w:val="uk-UA"/>
        </w:rPr>
      </w:pPr>
    </w:p>
    <w:p w14:paraId="599AE5F3" w14:textId="77777777" w:rsidR="00831A46" w:rsidRPr="00F43334" w:rsidRDefault="00831A46" w:rsidP="00A46D20">
      <w:pPr>
        <w:rPr>
          <w:rFonts w:ascii="Times New Roman" w:hAnsi="Times New Roman"/>
          <w:sz w:val="36"/>
          <w:szCs w:val="36"/>
          <w:lang w:val="uk-UA"/>
        </w:rPr>
      </w:pPr>
    </w:p>
    <w:p w14:paraId="2674726C" w14:textId="77777777" w:rsidR="00831A46" w:rsidRPr="00F43334" w:rsidRDefault="00831A46" w:rsidP="00A46D20">
      <w:pPr>
        <w:tabs>
          <w:tab w:val="left" w:pos="2415"/>
        </w:tabs>
        <w:jc w:val="center"/>
        <w:rPr>
          <w:rFonts w:ascii="Times New Roman" w:hAnsi="Times New Roman"/>
          <w:b/>
          <w:i/>
          <w:sz w:val="72"/>
          <w:szCs w:val="72"/>
          <w:lang w:val="uk-UA"/>
        </w:rPr>
      </w:pPr>
      <w:r w:rsidRPr="00F43334">
        <w:rPr>
          <w:rFonts w:ascii="Times New Roman" w:hAnsi="Times New Roman"/>
          <w:b/>
          <w:i/>
          <w:sz w:val="72"/>
          <w:szCs w:val="72"/>
          <w:lang w:val="uk-UA"/>
        </w:rPr>
        <w:t>Колективний договір</w:t>
      </w:r>
    </w:p>
    <w:p w14:paraId="5C565639" w14:textId="77777777" w:rsidR="00831A46" w:rsidRPr="00F46BC3" w:rsidRDefault="00831A46" w:rsidP="00A46D20">
      <w:pPr>
        <w:rPr>
          <w:rFonts w:ascii="Times New Roman" w:hAnsi="Times New Roman"/>
          <w:b/>
          <w:sz w:val="72"/>
          <w:szCs w:val="72"/>
          <w:lang w:val="uk-UA"/>
        </w:rPr>
      </w:pPr>
    </w:p>
    <w:p w14:paraId="7736C35D" w14:textId="6EE0F78F" w:rsidR="00831A46" w:rsidRPr="00F46BC3" w:rsidRDefault="00831A46" w:rsidP="00F46BC3">
      <w:pPr>
        <w:jc w:val="center"/>
        <w:rPr>
          <w:rFonts w:ascii="Times New Roman" w:hAnsi="Times New Roman"/>
          <w:b/>
          <w:sz w:val="32"/>
          <w:szCs w:val="32"/>
          <w:lang w:val="uk-UA"/>
        </w:rPr>
      </w:pPr>
      <w:r w:rsidRPr="00F46BC3">
        <w:rPr>
          <w:rFonts w:ascii="Times New Roman" w:hAnsi="Times New Roman"/>
          <w:b/>
          <w:sz w:val="32"/>
          <w:szCs w:val="32"/>
          <w:lang w:val="uk-UA"/>
        </w:rPr>
        <w:t>КОРОП</w:t>
      </w:r>
      <w:r>
        <w:rPr>
          <w:rFonts w:ascii="Times New Roman" w:hAnsi="Times New Roman"/>
          <w:b/>
          <w:sz w:val="32"/>
          <w:szCs w:val="32"/>
          <w:lang w:val="uk-UA"/>
        </w:rPr>
        <w:t xml:space="preserve">   </w:t>
      </w:r>
      <w:r w:rsidRPr="00F46BC3">
        <w:rPr>
          <w:rFonts w:ascii="Times New Roman" w:hAnsi="Times New Roman"/>
          <w:b/>
          <w:sz w:val="32"/>
          <w:szCs w:val="32"/>
          <w:lang w:val="uk-UA"/>
        </w:rPr>
        <w:t xml:space="preserve"> </w:t>
      </w:r>
      <w:r w:rsidR="00155267">
        <w:rPr>
          <w:rFonts w:ascii="Times New Roman" w:hAnsi="Times New Roman"/>
          <w:b/>
          <w:sz w:val="32"/>
          <w:szCs w:val="32"/>
          <w:lang w:val="uk-UA"/>
        </w:rPr>
        <w:t>2023</w:t>
      </w:r>
      <w:r w:rsidRPr="00F46BC3">
        <w:rPr>
          <w:rFonts w:ascii="Times New Roman" w:hAnsi="Times New Roman"/>
          <w:b/>
          <w:sz w:val="32"/>
          <w:szCs w:val="32"/>
          <w:lang w:val="uk-UA"/>
        </w:rPr>
        <w:t xml:space="preserve"> -20</w:t>
      </w:r>
      <w:r w:rsidR="00155267">
        <w:rPr>
          <w:rFonts w:ascii="Times New Roman" w:hAnsi="Times New Roman"/>
          <w:b/>
          <w:sz w:val="32"/>
          <w:szCs w:val="32"/>
          <w:lang w:val="uk-UA"/>
        </w:rPr>
        <w:t>2</w:t>
      </w:r>
      <w:r w:rsidR="00FE0909">
        <w:rPr>
          <w:rFonts w:ascii="Times New Roman" w:hAnsi="Times New Roman"/>
          <w:b/>
          <w:sz w:val="32"/>
          <w:szCs w:val="32"/>
          <w:lang w:val="uk-UA"/>
        </w:rPr>
        <w:t>8</w:t>
      </w:r>
    </w:p>
    <w:p w14:paraId="0AF1ADE4" w14:textId="77777777" w:rsidR="00831A46" w:rsidRPr="00F46BC3" w:rsidRDefault="00831A46" w:rsidP="00A46D20">
      <w:pPr>
        <w:rPr>
          <w:rFonts w:ascii="Times New Roman" w:hAnsi="Times New Roman"/>
          <w:sz w:val="72"/>
          <w:szCs w:val="72"/>
          <w:lang w:val="uk-UA"/>
        </w:rPr>
      </w:pPr>
    </w:p>
    <w:p w14:paraId="74A8B4E7" w14:textId="77777777" w:rsidR="00831A46" w:rsidRDefault="00831A46" w:rsidP="00A46D20">
      <w:pPr>
        <w:rPr>
          <w:rFonts w:ascii="Times New Roman" w:hAnsi="Times New Roman"/>
          <w:sz w:val="72"/>
          <w:szCs w:val="72"/>
          <w:lang w:val="uk-UA"/>
        </w:rPr>
      </w:pPr>
    </w:p>
    <w:p w14:paraId="07310126" w14:textId="77777777" w:rsidR="00831A46" w:rsidRPr="00F46BC3" w:rsidRDefault="00831A46" w:rsidP="00A46D20">
      <w:pPr>
        <w:rPr>
          <w:rFonts w:ascii="Times New Roman" w:hAnsi="Times New Roman"/>
          <w:sz w:val="72"/>
          <w:szCs w:val="72"/>
          <w:lang w:val="uk-UA"/>
        </w:rPr>
      </w:pPr>
    </w:p>
    <w:p w14:paraId="7E05D2C3" w14:textId="77777777" w:rsidR="00831A46" w:rsidRPr="00675302" w:rsidRDefault="00831A46" w:rsidP="00A46D20">
      <w:pPr>
        <w:spacing w:after="0"/>
        <w:rPr>
          <w:rFonts w:ascii="Times New Roman" w:hAnsi="Times New Roman"/>
          <w:sz w:val="32"/>
          <w:szCs w:val="32"/>
        </w:rPr>
      </w:pP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r w:rsidRPr="00F43334">
        <w:rPr>
          <w:rFonts w:ascii="Times New Roman" w:hAnsi="Times New Roman"/>
          <w:sz w:val="32"/>
          <w:szCs w:val="32"/>
          <w:lang w:val="uk-UA"/>
        </w:rPr>
        <w:tab/>
      </w:r>
    </w:p>
    <w:p w14:paraId="40737960" w14:textId="77777777" w:rsidR="00831A46" w:rsidRDefault="00831A46" w:rsidP="00F6051F">
      <w:pPr>
        <w:spacing w:after="0"/>
        <w:ind w:firstLine="360"/>
        <w:jc w:val="center"/>
        <w:rPr>
          <w:rFonts w:ascii="Times New Roman" w:hAnsi="Times New Roman"/>
          <w:b/>
          <w:i/>
          <w:sz w:val="56"/>
          <w:szCs w:val="56"/>
          <w:lang w:val="uk-UA"/>
        </w:rPr>
      </w:pPr>
      <w:r>
        <w:rPr>
          <w:rFonts w:ascii="Times New Roman" w:hAnsi="Times New Roman"/>
          <w:sz w:val="32"/>
          <w:szCs w:val="32"/>
          <w:lang w:val="uk-UA"/>
        </w:rPr>
        <w:br w:type="page"/>
      </w:r>
      <w:r w:rsidRPr="00F43334">
        <w:rPr>
          <w:rFonts w:ascii="Times New Roman" w:hAnsi="Times New Roman"/>
          <w:b/>
          <w:i/>
          <w:sz w:val="56"/>
          <w:szCs w:val="56"/>
          <w:lang w:val="uk-UA"/>
        </w:rPr>
        <w:lastRenderedPageBreak/>
        <w:t>Зміст</w:t>
      </w:r>
    </w:p>
    <w:p w14:paraId="29043F81" w14:textId="77777777" w:rsidR="00831A46" w:rsidRPr="00F43334" w:rsidRDefault="00831A46" w:rsidP="004B3A11">
      <w:pPr>
        <w:spacing w:after="0"/>
        <w:jc w:val="center"/>
        <w:rPr>
          <w:rFonts w:ascii="Times New Roman" w:hAnsi="Times New Roman"/>
          <w:b/>
          <w:i/>
          <w:sz w:val="56"/>
          <w:szCs w:val="56"/>
          <w:lang w:val="uk-UA"/>
        </w:rPr>
      </w:pPr>
    </w:p>
    <w:p w14:paraId="2304F35C" w14:textId="77777777" w:rsidR="00831A46" w:rsidRPr="00F43334" w:rsidRDefault="00831A46" w:rsidP="004B3A11">
      <w:pPr>
        <w:pStyle w:val="a3"/>
        <w:numPr>
          <w:ilvl w:val="0"/>
          <w:numId w:val="1"/>
        </w:numPr>
        <w:spacing w:after="0"/>
        <w:rPr>
          <w:rFonts w:ascii="Times New Roman" w:hAnsi="Times New Roman"/>
          <w:b/>
          <w:i/>
          <w:sz w:val="40"/>
          <w:szCs w:val="40"/>
          <w:lang w:val="uk-UA"/>
        </w:rPr>
      </w:pPr>
      <w:r w:rsidRPr="00F43334">
        <w:rPr>
          <w:rFonts w:ascii="Times New Roman" w:hAnsi="Times New Roman"/>
          <w:b/>
          <w:i/>
          <w:sz w:val="40"/>
          <w:szCs w:val="40"/>
          <w:lang w:val="uk-UA"/>
        </w:rPr>
        <w:t>Загальні положення</w:t>
      </w:r>
    </w:p>
    <w:p w14:paraId="0FF8CC71" w14:textId="77777777" w:rsidR="00831A46" w:rsidRPr="00F43334" w:rsidRDefault="00831A46" w:rsidP="004B3A11">
      <w:pPr>
        <w:spacing w:after="0"/>
        <w:rPr>
          <w:rFonts w:ascii="Times New Roman" w:hAnsi="Times New Roman"/>
          <w:b/>
          <w:i/>
          <w:sz w:val="40"/>
          <w:szCs w:val="40"/>
          <w:lang w:val="uk-UA"/>
        </w:rPr>
      </w:pPr>
    </w:p>
    <w:p w14:paraId="56C7D17B" w14:textId="77777777" w:rsidR="00831A46" w:rsidRPr="00F43334" w:rsidRDefault="00831A46" w:rsidP="00051942">
      <w:pPr>
        <w:pStyle w:val="a3"/>
        <w:numPr>
          <w:ilvl w:val="0"/>
          <w:numId w:val="1"/>
        </w:numPr>
        <w:spacing w:after="0"/>
        <w:rPr>
          <w:rFonts w:ascii="Times New Roman" w:hAnsi="Times New Roman"/>
          <w:b/>
          <w:i/>
          <w:sz w:val="40"/>
          <w:szCs w:val="40"/>
          <w:lang w:val="uk-UA"/>
        </w:rPr>
      </w:pPr>
      <w:r w:rsidRPr="00F43334">
        <w:rPr>
          <w:rFonts w:ascii="Times New Roman" w:hAnsi="Times New Roman"/>
          <w:b/>
          <w:i/>
          <w:sz w:val="40"/>
          <w:szCs w:val="40"/>
          <w:lang w:val="uk-UA"/>
        </w:rPr>
        <w:t>Обов'язки членів трудового колективу</w:t>
      </w:r>
    </w:p>
    <w:p w14:paraId="4ABC51FF" w14:textId="77777777" w:rsidR="00831A46" w:rsidRPr="00F43334" w:rsidRDefault="00831A46" w:rsidP="00051942">
      <w:pPr>
        <w:spacing w:after="0"/>
        <w:rPr>
          <w:rFonts w:ascii="Times New Roman" w:hAnsi="Times New Roman"/>
          <w:b/>
          <w:i/>
          <w:sz w:val="40"/>
          <w:szCs w:val="40"/>
          <w:lang w:val="uk-UA"/>
        </w:rPr>
      </w:pPr>
    </w:p>
    <w:p w14:paraId="35A27635" w14:textId="77777777" w:rsidR="00831A46" w:rsidRPr="00F43334" w:rsidRDefault="00831A46" w:rsidP="00051942">
      <w:pPr>
        <w:pStyle w:val="a3"/>
        <w:numPr>
          <w:ilvl w:val="0"/>
          <w:numId w:val="1"/>
        </w:numPr>
        <w:spacing w:after="0"/>
        <w:rPr>
          <w:rFonts w:ascii="Times New Roman" w:hAnsi="Times New Roman"/>
          <w:b/>
          <w:i/>
          <w:sz w:val="40"/>
          <w:szCs w:val="40"/>
          <w:lang w:val="uk-UA"/>
        </w:rPr>
      </w:pPr>
      <w:r w:rsidRPr="00F43334">
        <w:rPr>
          <w:rFonts w:ascii="Times New Roman" w:hAnsi="Times New Roman"/>
          <w:b/>
          <w:i/>
          <w:sz w:val="40"/>
          <w:szCs w:val="40"/>
          <w:lang w:val="uk-UA"/>
        </w:rPr>
        <w:t>Обов'язки адміністрації</w:t>
      </w:r>
    </w:p>
    <w:p w14:paraId="349DAF8A" w14:textId="77777777" w:rsidR="00831A46" w:rsidRPr="00F43334" w:rsidRDefault="00831A46" w:rsidP="00051942">
      <w:pPr>
        <w:spacing w:after="0"/>
        <w:rPr>
          <w:rFonts w:ascii="Times New Roman" w:hAnsi="Times New Roman"/>
          <w:b/>
          <w:i/>
          <w:sz w:val="36"/>
          <w:szCs w:val="36"/>
          <w:lang w:val="uk-UA"/>
        </w:rPr>
      </w:pPr>
    </w:p>
    <w:p w14:paraId="20640445" w14:textId="77777777" w:rsidR="00831A46" w:rsidRPr="00F43334" w:rsidRDefault="00831A46" w:rsidP="00051942">
      <w:pPr>
        <w:pStyle w:val="a3"/>
        <w:numPr>
          <w:ilvl w:val="0"/>
          <w:numId w:val="2"/>
        </w:numPr>
        <w:spacing w:after="0"/>
        <w:rPr>
          <w:rFonts w:ascii="Times New Roman" w:hAnsi="Times New Roman"/>
          <w:sz w:val="32"/>
          <w:szCs w:val="32"/>
          <w:lang w:val="uk-UA"/>
        </w:rPr>
      </w:pPr>
      <w:r w:rsidRPr="00F43334">
        <w:rPr>
          <w:rFonts w:ascii="Times New Roman" w:hAnsi="Times New Roman"/>
          <w:sz w:val="32"/>
          <w:szCs w:val="32"/>
          <w:lang w:val="uk-UA"/>
        </w:rPr>
        <w:t>З питань організації праці та зайнятості працівників</w:t>
      </w:r>
    </w:p>
    <w:p w14:paraId="38049B51" w14:textId="77777777" w:rsidR="00831A46" w:rsidRPr="00F43334" w:rsidRDefault="00831A46" w:rsidP="00051942">
      <w:pPr>
        <w:pStyle w:val="a3"/>
        <w:numPr>
          <w:ilvl w:val="0"/>
          <w:numId w:val="2"/>
        </w:numPr>
        <w:spacing w:after="0"/>
        <w:rPr>
          <w:rFonts w:ascii="Times New Roman" w:hAnsi="Times New Roman"/>
          <w:sz w:val="32"/>
          <w:szCs w:val="32"/>
          <w:lang w:val="uk-UA"/>
        </w:rPr>
      </w:pPr>
      <w:r w:rsidRPr="00F43334">
        <w:rPr>
          <w:rFonts w:ascii="Times New Roman" w:hAnsi="Times New Roman"/>
          <w:sz w:val="32"/>
          <w:szCs w:val="32"/>
          <w:lang w:val="uk-UA"/>
        </w:rPr>
        <w:t>З питань оплати праці</w:t>
      </w:r>
    </w:p>
    <w:p w14:paraId="23C73A82" w14:textId="77777777" w:rsidR="00831A46" w:rsidRPr="00F43334" w:rsidRDefault="00831A46" w:rsidP="00051942">
      <w:pPr>
        <w:pStyle w:val="a3"/>
        <w:numPr>
          <w:ilvl w:val="0"/>
          <w:numId w:val="2"/>
        </w:numPr>
        <w:spacing w:after="0"/>
        <w:rPr>
          <w:rFonts w:ascii="Times New Roman" w:hAnsi="Times New Roman"/>
          <w:sz w:val="32"/>
          <w:szCs w:val="32"/>
          <w:lang w:val="uk-UA"/>
        </w:rPr>
      </w:pPr>
      <w:r w:rsidRPr="00F43334">
        <w:rPr>
          <w:rFonts w:ascii="Times New Roman" w:hAnsi="Times New Roman"/>
          <w:sz w:val="32"/>
          <w:szCs w:val="32"/>
          <w:lang w:val="uk-UA"/>
        </w:rPr>
        <w:t>З питань режиму роботи, тривалості робочого часу і відпочинку</w:t>
      </w:r>
    </w:p>
    <w:p w14:paraId="2D1C5D07" w14:textId="77777777" w:rsidR="00831A46" w:rsidRPr="00F43334" w:rsidRDefault="00831A46" w:rsidP="00051942">
      <w:pPr>
        <w:pStyle w:val="a3"/>
        <w:numPr>
          <w:ilvl w:val="0"/>
          <w:numId w:val="2"/>
        </w:numPr>
        <w:spacing w:after="0"/>
        <w:rPr>
          <w:rFonts w:ascii="Times New Roman" w:hAnsi="Times New Roman"/>
          <w:sz w:val="32"/>
          <w:szCs w:val="32"/>
          <w:lang w:val="uk-UA"/>
        </w:rPr>
      </w:pPr>
      <w:r w:rsidRPr="00F43334">
        <w:rPr>
          <w:rFonts w:ascii="Times New Roman" w:hAnsi="Times New Roman"/>
          <w:sz w:val="32"/>
          <w:szCs w:val="32"/>
          <w:lang w:val="uk-UA"/>
        </w:rPr>
        <w:t>З питань умов охорони праці</w:t>
      </w:r>
    </w:p>
    <w:p w14:paraId="34299A2E" w14:textId="77777777" w:rsidR="00831A46" w:rsidRDefault="00831A46" w:rsidP="00051942">
      <w:pPr>
        <w:pStyle w:val="a3"/>
        <w:numPr>
          <w:ilvl w:val="0"/>
          <w:numId w:val="2"/>
        </w:numPr>
        <w:spacing w:after="0"/>
        <w:rPr>
          <w:rFonts w:ascii="Times New Roman" w:hAnsi="Times New Roman"/>
          <w:sz w:val="32"/>
          <w:szCs w:val="32"/>
          <w:lang w:val="uk-UA"/>
        </w:rPr>
      </w:pPr>
      <w:r w:rsidRPr="006E5688">
        <w:rPr>
          <w:rFonts w:ascii="Times New Roman" w:hAnsi="Times New Roman"/>
          <w:sz w:val="32"/>
          <w:szCs w:val="32"/>
          <w:lang w:val="uk-UA"/>
        </w:rPr>
        <w:t>З</w:t>
      </w:r>
      <w:r w:rsidRPr="006E5688">
        <w:rPr>
          <w:rFonts w:ascii="Times New Roman" w:hAnsi="Times New Roman"/>
          <w:b/>
          <w:sz w:val="32"/>
          <w:szCs w:val="32"/>
          <w:lang w:val="uk-UA"/>
        </w:rPr>
        <w:t xml:space="preserve"> </w:t>
      </w:r>
      <w:r w:rsidRPr="006E5688">
        <w:rPr>
          <w:rFonts w:ascii="Times New Roman" w:hAnsi="Times New Roman"/>
          <w:sz w:val="32"/>
          <w:szCs w:val="32"/>
          <w:lang w:val="uk-UA"/>
        </w:rPr>
        <w:t>питань гарантій та забезпечення умов діяльності профспілкового комітету.</w:t>
      </w:r>
    </w:p>
    <w:p w14:paraId="3B0C98E0" w14:textId="77777777" w:rsidR="00831A46" w:rsidRPr="00F43334" w:rsidRDefault="00831A46" w:rsidP="00051942">
      <w:pPr>
        <w:spacing w:after="0"/>
        <w:rPr>
          <w:rFonts w:ascii="Times New Roman" w:hAnsi="Times New Roman"/>
          <w:b/>
          <w:i/>
          <w:sz w:val="36"/>
          <w:szCs w:val="36"/>
          <w:lang w:val="uk-UA"/>
        </w:rPr>
      </w:pPr>
    </w:p>
    <w:p w14:paraId="6D518BC2" w14:textId="77777777" w:rsidR="00831A46" w:rsidRPr="006E5688" w:rsidRDefault="00831A46" w:rsidP="00051942">
      <w:pPr>
        <w:pStyle w:val="a3"/>
        <w:numPr>
          <w:ilvl w:val="0"/>
          <w:numId w:val="1"/>
        </w:numPr>
        <w:spacing w:after="0"/>
        <w:rPr>
          <w:rFonts w:ascii="Times New Roman" w:hAnsi="Times New Roman"/>
          <w:b/>
          <w:i/>
          <w:sz w:val="40"/>
          <w:szCs w:val="40"/>
          <w:lang w:val="uk-UA"/>
        </w:rPr>
      </w:pPr>
      <w:r w:rsidRPr="006E5688">
        <w:rPr>
          <w:rFonts w:ascii="Times New Roman" w:hAnsi="Times New Roman"/>
          <w:b/>
          <w:i/>
          <w:sz w:val="40"/>
          <w:szCs w:val="40"/>
          <w:lang w:val="uk-UA"/>
        </w:rPr>
        <w:t>О</w:t>
      </w:r>
      <w:r>
        <w:rPr>
          <w:rFonts w:ascii="Times New Roman" w:hAnsi="Times New Roman"/>
          <w:b/>
          <w:i/>
          <w:sz w:val="40"/>
          <w:szCs w:val="40"/>
          <w:lang w:val="uk-UA"/>
        </w:rPr>
        <w:t>б</w:t>
      </w:r>
      <w:r w:rsidRPr="006E5688">
        <w:rPr>
          <w:rFonts w:ascii="Times New Roman" w:hAnsi="Times New Roman"/>
          <w:b/>
          <w:i/>
          <w:sz w:val="40"/>
          <w:szCs w:val="40"/>
          <w:lang w:val="uk-UA"/>
        </w:rPr>
        <w:t>ов’язки комітету профспілки</w:t>
      </w:r>
    </w:p>
    <w:p w14:paraId="6C6B8F21" w14:textId="77777777" w:rsidR="00831A46" w:rsidRPr="00F43334" w:rsidRDefault="00831A46" w:rsidP="00051942">
      <w:pPr>
        <w:spacing w:after="0"/>
        <w:rPr>
          <w:rFonts w:ascii="Times New Roman" w:hAnsi="Times New Roman"/>
          <w:b/>
          <w:i/>
          <w:sz w:val="40"/>
          <w:szCs w:val="40"/>
          <w:lang w:val="uk-UA"/>
        </w:rPr>
      </w:pPr>
    </w:p>
    <w:p w14:paraId="755ED65A" w14:textId="77777777" w:rsidR="00831A46" w:rsidRPr="00F43334" w:rsidRDefault="00831A46" w:rsidP="00051942">
      <w:pPr>
        <w:pStyle w:val="a3"/>
        <w:numPr>
          <w:ilvl w:val="0"/>
          <w:numId w:val="1"/>
        </w:numPr>
        <w:spacing w:after="0"/>
        <w:rPr>
          <w:rFonts w:ascii="Times New Roman" w:hAnsi="Times New Roman"/>
          <w:b/>
          <w:i/>
          <w:sz w:val="40"/>
          <w:szCs w:val="40"/>
          <w:lang w:val="uk-UA"/>
        </w:rPr>
      </w:pPr>
      <w:r w:rsidRPr="00F43334">
        <w:rPr>
          <w:rFonts w:ascii="Times New Roman" w:hAnsi="Times New Roman"/>
          <w:b/>
          <w:i/>
          <w:sz w:val="40"/>
          <w:szCs w:val="40"/>
          <w:lang w:val="uk-UA"/>
        </w:rPr>
        <w:t>Додатки</w:t>
      </w:r>
    </w:p>
    <w:p w14:paraId="36A7A6F1" w14:textId="4FB79786" w:rsidR="00831A46" w:rsidRPr="00F43334" w:rsidRDefault="00831A46" w:rsidP="00447D81">
      <w:pPr>
        <w:jc w:val="center"/>
        <w:rPr>
          <w:rFonts w:ascii="Times New Roman" w:hAnsi="Times New Roman"/>
          <w:b/>
          <w:i/>
          <w:sz w:val="36"/>
          <w:szCs w:val="36"/>
          <w:lang w:val="uk-UA"/>
        </w:rPr>
      </w:pPr>
      <w:r>
        <w:rPr>
          <w:rFonts w:ascii="Times New Roman" w:hAnsi="Times New Roman"/>
          <w:lang w:val="uk-UA"/>
        </w:rPr>
        <w:br w:type="page"/>
      </w:r>
      <w:r w:rsidRPr="00F43334">
        <w:rPr>
          <w:rFonts w:ascii="Times New Roman" w:hAnsi="Times New Roman"/>
          <w:b/>
          <w:i/>
          <w:sz w:val="36"/>
          <w:szCs w:val="36"/>
          <w:lang w:val="uk-UA"/>
        </w:rPr>
        <w:lastRenderedPageBreak/>
        <w:t>1.Загальні положення</w:t>
      </w:r>
    </w:p>
    <w:p w14:paraId="58BC3F2B" w14:textId="77777777" w:rsidR="00831A46" w:rsidRPr="00F43334" w:rsidRDefault="00831A46" w:rsidP="00A35058">
      <w:pPr>
        <w:tabs>
          <w:tab w:val="left" w:pos="1830"/>
        </w:tabs>
        <w:spacing w:after="0"/>
        <w:jc w:val="both"/>
        <w:rPr>
          <w:rFonts w:ascii="Times New Roman" w:hAnsi="Times New Roman"/>
          <w:b/>
          <w:i/>
          <w:sz w:val="28"/>
          <w:szCs w:val="28"/>
          <w:lang w:val="uk-UA"/>
        </w:rPr>
      </w:pPr>
      <w:r w:rsidRPr="00F43334">
        <w:rPr>
          <w:rFonts w:ascii="Times New Roman" w:hAnsi="Times New Roman"/>
          <w:b/>
          <w:i/>
          <w:sz w:val="28"/>
          <w:szCs w:val="28"/>
          <w:lang w:val="uk-UA"/>
        </w:rPr>
        <w:t xml:space="preserve">1.1 </w:t>
      </w:r>
    </w:p>
    <w:p w14:paraId="48D049BC"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sz w:val="28"/>
          <w:szCs w:val="28"/>
          <w:lang w:val="uk-UA"/>
        </w:rPr>
        <w:t xml:space="preserve">      Колективний договір укладено між територіальним центром соціального обслуговування (надання соціальних послуг) </w:t>
      </w:r>
      <w:r>
        <w:rPr>
          <w:rFonts w:ascii="Times New Roman" w:hAnsi="Times New Roman"/>
          <w:sz w:val="28"/>
          <w:szCs w:val="28"/>
          <w:lang w:val="uk-UA"/>
        </w:rPr>
        <w:t xml:space="preserve">Коропської селищної ради </w:t>
      </w:r>
      <w:r w:rsidRPr="00F43334">
        <w:rPr>
          <w:rFonts w:ascii="Times New Roman" w:hAnsi="Times New Roman"/>
          <w:sz w:val="28"/>
          <w:szCs w:val="28"/>
          <w:lang w:val="uk-UA"/>
        </w:rPr>
        <w:t>(надалі адміністрація) в особі директора Лаврика Олександра Григоровича з однієї сторони і профспілковим комітетом (надалі профком) з другої сторони.</w:t>
      </w:r>
    </w:p>
    <w:p w14:paraId="79A98776"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1.2</w:t>
      </w:r>
    </w:p>
    <w:p w14:paraId="77BEB5B8"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sz w:val="28"/>
          <w:szCs w:val="28"/>
          <w:lang w:val="uk-UA"/>
        </w:rPr>
        <w:t xml:space="preserve">      Трудовий колектив визначає профспілковий комітет як єдиний орган, що представляє його інтереси у з'ясуванні економічних, соціальних та інших питань і надає йому свої повноваження у веденні колективних переговорів щодо укладення і підписання колективного договору.</w:t>
      </w:r>
    </w:p>
    <w:p w14:paraId="6A4E5DC9"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1.3</w:t>
      </w:r>
    </w:p>
    <w:p w14:paraId="5B70D14B"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sz w:val="28"/>
          <w:szCs w:val="28"/>
          <w:lang w:val="uk-UA"/>
        </w:rPr>
        <w:t xml:space="preserve">      Колективний договір є основним нормативним документом, що визначає взаємовідносини між територіальним центром і трудовим колективом, зобов'язання і відповідальність сторін. Колективний договір гарантує захист трудових прав та інтересів трудового колективу територіального центру.</w:t>
      </w:r>
    </w:p>
    <w:p w14:paraId="121A0BF5"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1.4</w:t>
      </w:r>
    </w:p>
    <w:p w14:paraId="0C496417"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sz w:val="28"/>
          <w:szCs w:val="28"/>
          <w:lang w:val="uk-UA"/>
        </w:rPr>
        <w:t xml:space="preserve">      Норми і положення даного колективного договору діють безпосередньо і є обов'язковим</w:t>
      </w:r>
      <w:r>
        <w:rPr>
          <w:rFonts w:ascii="Times New Roman" w:hAnsi="Times New Roman"/>
          <w:sz w:val="28"/>
          <w:szCs w:val="28"/>
          <w:lang w:val="uk-UA"/>
        </w:rPr>
        <w:t>и для дотримання сторонами, що й</w:t>
      </w:r>
      <w:r w:rsidRPr="00F43334">
        <w:rPr>
          <w:rFonts w:ascii="Times New Roman" w:hAnsi="Times New Roman"/>
          <w:sz w:val="28"/>
          <w:szCs w:val="28"/>
          <w:lang w:val="uk-UA"/>
        </w:rPr>
        <w:t>ого підписали.</w:t>
      </w:r>
    </w:p>
    <w:p w14:paraId="76916EAA"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1.5</w:t>
      </w:r>
    </w:p>
    <w:p w14:paraId="444F6552"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sz w:val="28"/>
          <w:szCs w:val="28"/>
          <w:lang w:val="uk-UA"/>
        </w:rPr>
        <w:t xml:space="preserve">      Колективний договір на 20</w:t>
      </w:r>
      <w:r>
        <w:rPr>
          <w:rFonts w:ascii="Times New Roman" w:hAnsi="Times New Roman"/>
          <w:sz w:val="28"/>
          <w:szCs w:val="28"/>
          <w:lang w:val="uk-UA"/>
        </w:rPr>
        <w:t>18</w:t>
      </w:r>
      <w:r w:rsidRPr="00F43334">
        <w:rPr>
          <w:rFonts w:ascii="Times New Roman" w:hAnsi="Times New Roman"/>
          <w:sz w:val="28"/>
          <w:szCs w:val="28"/>
          <w:lang w:val="uk-UA"/>
        </w:rPr>
        <w:t>-20</w:t>
      </w:r>
      <w:r>
        <w:rPr>
          <w:rFonts w:ascii="Times New Roman" w:hAnsi="Times New Roman"/>
          <w:sz w:val="28"/>
          <w:szCs w:val="28"/>
          <w:lang w:val="uk-UA"/>
        </w:rPr>
        <w:t>23</w:t>
      </w:r>
      <w:r w:rsidRPr="00F43334">
        <w:rPr>
          <w:rFonts w:ascii="Times New Roman" w:hAnsi="Times New Roman"/>
          <w:sz w:val="28"/>
          <w:szCs w:val="28"/>
          <w:lang w:val="uk-UA"/>
        </w:rPr>
        <w:t xml:space="preserve"> роки.</w:t>
      </w:r>
    </w:p>
    <w:p w14:paraId="34EED47B"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1.6</w:t>
      </w:r>
    </w:p>
    <w:p w14:paraId="495A366B"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b/>
          <w:sz w:val="28"/>
          <w:szCs w:val="28"/>
          <w:lang w:val="uk-UA"/>
        </w:rPr>
        <w:t xml:space="preserve">      </w:t>
      </w:r>
      <w:r w:rsidRPr="00F43334">
        <w:rPr>
          <w:rFonts w:ascii="Times New Roman" w:hAnsi="Times New Roman"/>
          <w:sz w:val="28"/>
          <w:szCs w:val="28"/>
          <w:lang w:val="uk-UA"/>
        </w:rPr>
        <w:t>Зміни та доповнення до даного колективного договору вносяться в  обов'язковому порядку в зв'язку зі змінами чинного законодавства з питань, які є предметом колдоговору та ініціативи однієї з сторін, після проведення переговорів і досягнення згоди та затверджується як додатки до колективного договору на спільному засіданні сторін.</w:t>
      </w:r>
    </w:p>
    <w:p w14:paraId="24E68881"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1.7</w:t>
      </w:r>
    </w:p>
    <w:p w14:paraId="3B0F8A57"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b/>
          <w:sz w:val="28"/>
          <w:szCs w:val="28"/>
          <w:lang w:val="uk-UA"/>
        </w:rPr>
        <w:t xml:space="preserve">      </w:t>
      </w:r>
      <w:r w:rsidRPr="00F43334">
        <w:rPr>
          <w:rFonts w:ascii="Times New Roman" w:hAnsi="Times New Roman"/>
          <w:sz w:val="28"/>
          <w:szCs w:val="28"/>
          <w:lang w:val="uk-UA"/>
        </w:rPr>
        <w:t>Сторони пр</w:t>
      </w:r>
      <w:r>
        <w:rPr>
          <w:rFonts w:ascii="Times New Roman" w:hAnsi="Times New Roman"/>
          <w:sz w:val="28"/>
          <w:szCs w:val="28"/>
          <w:lang w:val="uk-UA"/>
        </w:rPr>
        <w:t>оводять переговори по укладанню</w:t>
      </w:r>
      <w:r w:rsidRPr="00F43334">
        <w:rPr>
          <w:rFonts w:ascii="Times New Roman" w:hAnsi="Times New Roman"/>
          <w:sz w:val="28"/>
          <w:szCs w:val="28"/>
          <w:lang w:val="uk-UA"/>
        </w:rPr>
        <w:t xml:space="preserve"> нового колдоговору на наступний рік не пізніше як за один місяць до закінчення поточного року.</w:t>
      </w:r>
    </w:p>
    <w:p w14:paraId="5E3AFE66"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1.8</w:t>
      </w:r>
    </w:p>
    <w:p w14:paraId="183E843F"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sz w:val="28"/>
          <w:szCs w:val="28"/>
          <w:lang w:val="uk-UA"/>
        </w:rPr>
        <w:t xml:space="preserve">      Жодна із сторін, які підписали даний договір, не може в період всього терміну дії в односторонньому порядку приймати рішення, які змінюють норми, положення, зобов'язання  колдоговору або припиняють їх виконання.</w:t>
      </w:r>
    </w:p>
    <w:p w14:paraId="6885F3C4" w14:textId="33173CA2" w:rsidR="00831A46" w:rsidRDefault="00831A46" w:rsidP="00694CD2">
      <w:pPr>
        <w:tabs>
          <w:tab w:val="left" w:pos="1830"/>
        </w:tabs>
        <w:spacing w:after="0"/>
        <w:rPr>
          <w:rFonts w:ascii="Times New Roman" w:hAnsi="Times New Roman"/>
          <w:b/>
          <w:sz w:val="28"/>
          <w:szCs w:val="28"/>
          <w:lang w:val="uk-UA"/>
        </w:rPr>
      </w:pPr>
    </w:p>
    <w:p w14:paraId="1D7DCF3F" w14:textId="7E8466CB" w:rsidR="002C35F8" w:rsidRDefault="002C35F8" w:rsidP="00694CD2">
      <w:pPr>
        <w:tabs>
          <w:tab w:val="left" w:pos="1830"/>
        </w:tabs>
        <w:spacing w:after="0"/>
        <w:rPr>
          <w:rFonts w:ascii="Times New Roman" w:hAnsi="Times New Roman"/>
          <w:b/>
          <w:sz w:val="28"/>
          <w:szCs w:val="28"/>
          <w:lang w:val="uk-UA"/>
        </w:rPr>
      </w:pPr>
    </w:p>
    <w:p w14:paraId="386881D1" w14:textId="77777777" w:rsidR="002C35F8" w:rsidRDefault="002C35F8" w:rsidP="00694CD2">
      <w:pPr>
        <w:tabs>
          <w:tab w:val="left" w:pos="1830"/>
        </w:tabs>
        <w:spacing w:after="0"/>
        <w:rPr>
          <w:rFonts w:ascii="Times New Roman" w:hAnsi="Times New Roman"/>
          <w:b/>
          <w:sz w:val="28"/>
          <w:szCs w:val="28"/>
          <w:lang w:val="uk-UA"/>
        </w:rPr>
      </w:pPr>
    </w:p>
    <w:p w14:paraId="513CBCC8" w14:textId="77777777" w:rsidR="00447D81" w:rsidRDefault="00447D81" w:rsidP="00694CD2">
      <w:pPr>
        <w:tabs>
          <w:tab w:val="left" w:pos="1830"/>
        </w:tabs>
        <w:spacing w:after="0"/>
        <w:rPr>
          <w:rFonts w:ascii="Times New Roman" w:hAnsi="Times New Roman"/>
          <w:b/>
          <w:sz w:val="28"/>
          <w:szCs w:val="28"/>
          <w:lang w:val="uk-UA"/>
        </w:rPr>
      </w:pPr>
    </w:p>
    <w:p w14:paraId="22231AFA" w14:textId="77777777" w:rsidR="00447D81" w:rsidRDefault="00447D81" w:rsidP="00694CD2">
      <w:pPr>
        <w:tabs>
          <w:tab w:val="left" w:pos="1830"/>
        </w:tabs>
        <w:spacing w:after="0"/>
        <w:rPr>
          <w:rFonts w:ascii="Times New Roman" w:hAnsi="Times New Roman"/>
          <w:b/>
          <w:sz w:val="28"/>
          <w:szCs w:val="28"/>
          <w:lang w:val="uk-UA"/>
        </w:rPr>
      </w:pPr>
    </w:p>
    <w:p w14:paraId="75E58A14" w14:textId="77777777" w:rsidR="00831A46" w:rsidRPr="00F43334" w:rsidRDefault="00831A46" w:rsidP="00694CD2">
      <w:pPr>
        <w:tabs>
          <w:tab w:val="left" w:pos="1830"/>
        </w:tabs>
        <w:spacing w:after="0"/>
        <w:rPr>
          <w:rFonts w:ascii="Times New Roman" w:hAnsi="Times New Roman"/>
          <w:b/>
          <w:sz w:val="28"/>
          <w:szCs w:val="28"/>
          <w:lang w:val="uk-UA"/>
        </w:rPr>
      </w:pPr>
      <w:r w:rsidRPr="00F43334">
        <w:rPr>
          <w:rFonts w:ascii="Times New Roman" w:hAnsi="Times New Roman"/>
          <w:b/>
          <w:sz w:val="28"/>
          <w:szCs w:val="28"/>
          <w:lang w:val="uk-UA"/>
        </w:rPr>
        <w:lastRenderedPageBreak/>
        <w:t>1.9</w:t>
      </w:r>
    </w:p>
    <w:p w14:paraId="01EF2658" w14:textId="77777777" w:rsidR="00831A46" w:rsidRPr="00F43334" w:rsidRDefault="00831A46" w:rsidP="00A35058">
      <w:pPr>
        <w:tabs>
          <w:tab w:val="left" w:pos="1830"/>
        </w:tabs>
        <w:spacing w:after="0"/>
        <w:jc w:val="both"/>
        <w:rPr>
          <w:rFonts w:ascii="Times New Roman" w:hAnsi="Times New Roman"/>
          <w:sz w:val="28"/>
          <w:szCs w:val="28"/>
          <w:lang w:val="uk-UA"/>
        </w:rPr>
      </w:pPr>
      <w:r>
        <w:rPr>
          <w:rFonts w:ascii="Times New Roman" w:hAnsi="Times New Roman"/>
          <w:b/>
          <w:sz w:val="28"/>
          <w:szCs w:val="28"/>
          <w:lang w:val="uk-UA"/>
        </w:rPr>
        <w:t xml:space="preserve">     </w:t>
      </w:r>
      <w:r w:rsidRPr="00F43334">
        <w:rPr>
          <w:rFonts w:ascii="Times New Roman" w:hAnsi="Times New Roman"/>
          <w:b/>
          <w:sz w:val="28"/>
          <w:szCs w:val="28"/>
          <w:lang w:val="uk-UA"/>
        </w:rPr>
        <w:t xml:space="preserve"> </w:t>
      </w:r>
      <w:r w:rsidRPr="00F43334">
        <w:rPr>
          <w:rFonts w:ascii="Times New Roman" w:hAnsi="Times New Roman"/>
          <w:sz w:val="28"/>
          <w:szCs w:val="28"/>
          <w:lang w:val="uk-UA"/>
        </w:rPr>
        <w:t xml:space="preserve">Адміністрація разом з профкомом в тижневий термін після підписання колективного договору представляє його на реєстрацію в органи місцевої </w:t>
      </w:r>
      <w:r>
        <w:rPr>
          <w:rFonts w:ascii="Times New Roman" w:hAnsi="Times New Roman"/>
          <w:sz w:val="28"/>
          <w:szCs w:val="28"/>
          <w:lang w:val="uk-UA"/>
        </w:rPr>
        <w:t xml:space="preserve">  </w:t>
      </w:r>
      <w:r w:rsidRPr="00F43334">
        <w:rPr>
          <w:rFonts w:ascii="Times New Roman" w:hAnsi="Times New Roman"/>
          <w:sz w:val="28"/>
          <w:szCs w:val="28"/>
          <w:lang w:val="uk-UA"/>
        </w:rPr>
        <w:t>влади і через 20 днів після реєстрації доводить його до відома всім структурним підрозділам територіального центру</w:t>
      </w:r>
      <w:r>
        <w:rPr>
          <w:rFonts w:ascii="Times New Roman" w:hAnsi="Times New Roman"/>
          <w:sz w:val="28"/>
          <w:szCs w:val="28"/>
          <w:lang w:val="uk-UA"/>
        </w:rPr>
        <w:t xml:space="preserve"> Коропської селищної ради.</w:t>
      </w:r>
      <w:r w:rsidRPr="00F43334">
        <w:rPr>
          <w:rFonts w:ascii="Times New Roman" w:hAnsi="Times New Roman"/>
          <w:sz w:val="28"/>
          <w:szCs w:val="28"/>
          <w:lang w:val="uk-UA"/>
        </w:rPr>
        <w:t xml:space="preserve"> </w:t>
      </w:r>
    </w:p>
    <w:p w14:paraId="4E9EA1DC"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1.10</w:t>
      </w:r>
    </w:p>
    <w:p w14:paraId="36B44EFD" w14:textId="77777777" w:rsidR="00831A46" w:rsidRPr="00F43334" w:rsidRDefault="00831A46" w:rsidP="00A35058">
      <w:pPr>
        <w:tabs>
          <w:tab w:val="left" w:pos="1830"/>
        </w:tabs>
        <w:spacing w:after="0"/>
        <w:jc w:val="both"/>
        <w:rPr>
          <w:rFonts w:ascii="Times New Roman" w:hAnsi="Times New Roman"/>
          <w:sz w:val="28"/>
          <w:szCs w:val="28"/>
          <w:lang w:val="uk-UA"/>
        </w:rPr>
      </w:pPr>
      <w:r w:rsidRPr="00F43334">
        <w:rPr>
          <w:rFonts w:ascii="Times New Roman" w:hAnsi="Times New Roman"/>
          <w:b/>
          <w:sz w:val="28"/>
          <w:szCs w:val="28"/>
          <w:lang w:val="uk-UA"/>
        </w:rPr>
        <w:t xml:space="preserve">      </w:t>
      </w:r>
      <w:r w:rsidRPr="00F43334">
        <w:rPr>
          <w:rFonts w:ascii="Times New Roman" w:hAnsi="Times New Roman"/>
          <w:sz w:val="28"/>
          <w:szCs w:val="28"/>
          <w:lang w:val="uk-UA"/>
        </w:rPr>
        <w:t>Усі працюючі, а також щойно прийняті на роботу працівники повинні бути ознайомлені з колективним договором.</w:t>
      </w:r>
    </w:p>
    <w:p w14:paraId="3E471721" w14:textId="77777777" w:rsidR="00831A46" w:rsidRPr="00F43334" w:rsidRDefault="00831A46" w:rsidP="00A35058">
      <w:pPr>
        <w:tabs>
          <w:tab w:val="left" w:pos="1830"/>
        </w:tabs>
        <w:spacing w:after="0"/>
        <w:jc w:val="both"/>
        <w:rPr>
          <w:rFonts w:ascii="Times New Roman" w:hAnsi="Times New Roman"/>
          <w:b/>
          <w:sz w:val="28"/>
          <w:szCs w:val="28"/>
          <w:lang w:val="uk-UA"/>
        </w:rPr>
      </w:pPr>
      <w:r w:rsidRPr="00F43334">
        <w:rPr>
          <w:rFonts w:ascii="Times New Roman" w:hAnsi="Times New Roman"/>
          <w:b/>
          <w:sz w:val="28"/>
          <w:szCs w:val="28"/>
          <w:lang w:val="uk-UA"/>
        </w:rPr>
        <w:t>1.1</w:t>
      </w:r>
      <w:r>
        <w:rPr>
          <w:rFonts w:ascii="Times New Roman" w:hAnsi="Times New Roman"/>
          <w:b/>
          <w:sz w:val="28"/>
          <w:szCs w:val="28"/>
          <w:lang w:val="uk-UA"/>
        </w:rPr>
        <w:t>1</w:t>
      </w:r>
    </w:p>
    <w:p w14:paraId="484F10F3" w14:textId="77777777" w:rsidR="00831A46" w:rsidRPr="00293F02" w:rsidRDefault="00831A46" w:rsidP="00A35058">
      <w:pPr>
        <w:tabs>
          <w:tab w:val="left" w:pos="1830"/>
        </w:tabs>
        <w:spacing w:after="0"/>
        <w:jc w:val="both"/>
        <w:rPr>
          <w:rFonts w:ascii="Times New Roman" w:hAnsi="Times New Roman"/>
          <w:sz w:val="28"/>
          <w:szCs w:val="28"/>
        </w:rPr>
      </w:pPr>
      <w:r w:rsidRPr="00F43334">
        <w:rPr>
          <w:rFonts w:ascii="Times New Roman" w:hAnsi="Times New Roman"/>
          <w:sz w:val="28"/>
          <w:szCs w:val="28"/>
          <w:lang w:val="uk-UA"/>
        </w:rPr>
        <w:t xml:space="preserve">      При розгляді питань, пов'язаних з діяльністю територіального центру, цей договір використовується  державними органами виконавчої влади  України як правовий акт.</w:t>
      </w:r>
    </w:p>
    <w:p w14:paraId="1C4A0A74" w14:textId="77777777" w:rsidR="00831A46" w:rsidRDefault="00831A46" w:rsidP="00A35058">
      <w:pPr>
        <w:tabs>
          <w:tab w:val="left" w:pos="1830"/>
        </w:tabs>
        <w:spacing w:after="0"/>
        <w:jc w:val="both"/>
        <w:rPr>
          <w:rFonts w:ascii="Times New Roman" w:hAnsi="Times New Roman"/>
          <w:b/>
          <w:sz w:val="28"/>
          <w:szCs w:val="28"/>
          <w:lang w:val="uk-UA"/>
        </w:rPr>
      </w:pPr>
      <w:r>
        <w:rPr>
          <w:rFonts w:ascii="Times New Roman" w:hAnsi="Times New Roman"/>
          <w:b/>
          <w:sz w:val="28"/>
          <w:szCs w:val="28"/>
          <w:lang w:val="uk-UA"/>
        </w:rPr>
        <w:t>1.12</w:t>
      </w:r>
    </w:p>
    <w:p w14:paraId="5F7FC540" w14:textId="77777777" w:rsidR="00831A46" w:rsidRPr="00293F02" w:rsidRDefault="00831A46" w:rsidP="00A35058">
      <w:pPr>
        <w:tabs>
          <w:tab w:val="left" w:pos="1830"/>
        </w:tabs>
        <w:spacing w:after="0"/>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Вносити зміни та доповнення до колективного договору сторони можуть  у будь-який час, в залежності від потреби.</w:t>
      </w:r>
    </w:p>
    <w:p w14:paraId="43BF2288" w14:textId="77777777" w:rsidR="00831A46" w:rsidRPr="00F43334" w:rsidRDefault="00831A46" w:rsidP="00A35058">
      <w:pPr>
        <w:tabs>
          <w:tab w:val="left" w:pos="1830"/>
        </w:tabs>
        <w:spacing w:after="0"/>
        <w:jc w:val="both"/>
        <w:rPr>
          <w:rFonts w:ascii="Times New Roman" w:hAnsi="Times New Roman"/>
          <w:b/>
          <w:sz w:val="28"/>
          <w:szCs w:val="28"/>
          <w:lang w:val="uk-UA"/>
        </w:rPr>
      </w:pPr>
      <w:r>
        <w:rPr>
          <w:rFonts w:ascii="Times New Roman" w:hAnsi="Times New Roman"/>
          <w:b/>
          <w:sz w:val="28"/>
          <w:szCs w:val="28"/>
          <w:lang w:val="uk-UA"/>
        </w:rPr>
        <w:t>1.13</w:t>
      </w:r>
    </w:p>
    <w:p w14:paraId="169CA608" w14:textId="77777777" w:rsidR="00831A46" w:rsidRPr="0087466D" w:rsidRDefault="00831A46" w:rsidP="00A35058">
      <w:pPr>
        <w:tabs>
          <w:tab w:val="left" w:pos="1830"/>
        </w:tabs>
        <w:spacing w:after="0"/>
        <w:jc w:val="both"/>
        <w:rPr>
          <w:rFonts w:ascii="Times New Roman" w:hAnsi="Times New Roman"/>
          <w:color w:val="000000"/>
          <w:sz w:val="28"/>
          <w:szCs w:val="28"/>
          <w:lang w:val="uk-UA"/>
        </w:rPr>
      </w:pPr>
      <w:r w:rsidRPr="00593140">
        <w:rPr>
          <w:rFonts w:ascii="Times New Roman" w:hAnsi="Times New Roman"/>
          <w:color w:val="FF0000"/>
          <w:sz w:val="28"/>
          <w:szCs w:val="28"/>
          <w:lang w:val="uk-UA"/>
        </w:rPr>
        <w:t xml:space="preserve">      </w:t>
      </w:r>
      <w:r w:rsidRPr="0087466D">
        <w:rPr>
          <w:rFonts w:ascii="Times New Roman" w:hAnsi="Times New Roman"/>
          <w:color w:val="000000"/>
          <w:sz w:val="28"/>
          <w:szCs w:val="28"/>
          <w:lang w:val="uk-UA"/>
        </w:rPr>
        <w:t>Сторони звітують перед трудовим колективом про виконання своїх зобов'язань по колективному договору 1 раз на рік на зборах трудового колективу.</w:t>
      </w:r>
    </w:p>
    <w:p w14:paraId="129A4698" w14:textId="77777777" w:rsidR="00831A46" w:rsidRPr="005F2289" w:rsidRDefault="00831A46" w:rsidP="00A35058">
      <w:pPr>
        <w:tabs>
          <w:tab w:val="left" w:pos="1830"/>
        </w:tabs>
        <w:spacing w:after="0"/>
        <w:jc w:val="both"/>
        <w:rPr>
          <w:rFonts w:ascii="Times New Roman" w:hAnsi="Times New Roman"/>
          <w:sz w:val="28"/>
          <w:szCs w:val="28"/>
          <w:lang w:val="uk-UA"/>
        </w:rPr>
      </w:pPr>
    </w:p>
    <w:p w14:paraId="4392E5D9" w14:textId="77777777" w:rsidR="00831A46" w:rsidRDefault="00831A46" w:rsidP="00694CD2">
      <w:pPr>
        <w:tabs>
          <w:tab w:val="left" w:pos="1830"/>
        </w:tabs>
        <w:spacing w:after="0"/>
        <w:rPr>
          <w:rFonts w:ascii="Times New Roman" w:hAnsi="Times New Roman"/>
          <w:b/>
          <w:i/>
          <w:sz w:val="28"/>
          <w:szCs w:val="28"/>
          <w:lang w:val="uk-UA"/>
        </w:rPr>
      </w:pPr>
      <w:r w:rsidRPr="00493980">
        <w:rPr>
          <w:rFonts w:ascii="Times New Roman" w:hAnsi="Times New Roman"/>
          <w:sz w:val="28"/>
          <w:szCs w:val="28"/>
        </w:rPr>
        <w:tab/>
      </w:r>
      <w:r w:rsidRPr="00493980">
        <w:rPr>
          <w:rFonts w:ascii="Times New Roman" w:hAnsi="Times New Roman"/>
          <w:sz w:val="28"/>
          <w:szCs w:val="28"/>
        </w:rPr>
        <w:tab/>
      </w:r>
      <w:r w:rsidRPr="00F43334">
        <w:rPr>
          <w:rFonts w:ascii="Times New Roman" w:hAnsi="Times New Roman"/>
          <w:b/>
          <w:i/>
          <w:sz w:val="28"/>
          <w:szCs w:val="28"/>
        </w:rPr>
        <w:t>2.</w:t>
      </w:r>
      <w:r>
        <w:rPr>
          <w:rFonts w:ascii="Times New Roman" w:hAnsi="Times New Roman"/>
          <w:b/>
          <w:i/>
          <w:sz w:val="28"/>
          <w:szCs w:val="28"/>
          <w:lang w:val="uk-UA"/>
        </w:rPr>
        <w:t>Обов'язки членів трудового колективу.</w:t>
      </w:r>
    </w:p>
    <w:p w14:paraId="75888B3F" w14:textId="77777777" w:rsidR="00831A46" w:rsidRDefault="00831A46" w:rsidP="00F43334">
      <w:pPr>
        <w:tabs>
          <w:tab w:val="left" w:pos="1830"/>
        </w:tabs>
        <w:spacing w:after="0"/>
        <w:jc w:val="both"/>
        <w:rPr>
          <w:rFonts w:ascii="Times New Roman" w:hAnsi="Times New Roman"/>
          <w:b/>
          <w:i/>
          <w:sz w:val="28"/>
          <w:szCs w:val="28"/>
          <w:lang w:val="uk-UA"/>
        </w:rPr>
      </w:pPr>
      <w:r>
        <w:rPr>
          <w:rFonts w:ascii="Times New Roman" w:hAnsi="Times New Roman"/>
          <w:b/>
          <w:i/>
          <w:sz w:val="28"/>
          <w:szCs w:val="28"/>
          <w:lang w:val="uk-UA"/>
        </w:rPr>
        <w:t xml:space="preserve"> </w:t>
      </w:r>
    </w:p>
    <w:p w14:paraId="1252F2CA" w14:textId="77777777" w:rsidR="00831A46" w:rsidRPr="00F43334" w:rsidRDefault="00831A46" w:rsidP="00F43334">
      <w:pPr>
        <w:tabs>
          <w:tab w:val="left" w:pos="1830"/>
        </w:tabs>
        <w:spacing w:after="0"/>
        <w:jc w:val="both"/>
        <w:rPr>
          <w:rFonts w:ascii="Times New Roman" w:hAnsi="Times New Roman"/>
          <w:b/>
          <w:i/>
          <w:sz w:val="28"/>
          <w:szCs w:val="28"/>
          <w:lang w:val="uk-UA"/>
        </w:rPr>
      </w:pPr>
      <w:r>
        <w:rPr>
          <w:rFonts w:ascii="Times New Roman" w:hAnsi="Times New Roman"/>
          <w:b/>
          <w:i/>
          <w:sz w:val="28"/>
          <w:szCs w:val="28"/>
          <w:lang w:val="uk-UA"/>
        </w:rPr>
        <w:t xml:space="preserve">2.1  </w:t>
      </w:r>
      <w:r w:rsidRPr="00F43334">
        <w:rPr>
          <w:rFonts w:ascii="Times New Roman" w:hAnsi="Times New Roman"/>
          <w:b/>
          <w:i/>
          <w:sz w:val="28"/>
          <w:szCs w:val="28"/>
          <w:lang w:val="uk-UA"/>
        </w:rPr>
        <w:t>Кожний член трудового колективу зобов'язується:</w:t>
      </w:r>
    </w:p>
    <w:p w14:paraId="1338EF73" w14:textId="77777777" w:rsidR="00831A46" w:rsidRPr="00F43334" w:rsidRDefault="00831A46" w:rsidP="00F43334">
      <w:pPr>
        <w:pStyle w:val="a3"/>
        <w:numPr>
          <w:ilvl w:val="0"/>
          <w:numId w:val="2"/>
        </w:numPr>
        <w:tabs>
          <w:tab w:val="left" w:pos="1830"/>
        </w:tabs>
        <w:spacing w:after="0"/>
        <w:jc w:val="both"/>
        <w:rPr>
          <w:sz w:val="28"/>
          <w:szCs w:val="28"/>
        </w:rPr>
      </w:pPr>
      <w:r w:rsidRPr="00F43334">
        <w:rPr>
          <w:rFonts w:ascii="Times New Roman" w:hAnsi="Times New Roman"/>
          <w:sz w:val="28"/>
          <w:szCs w:val="28"/>
          <w:lang w:val="uk-UA"/>
        </w:rPr>
        <w:t>дотримуватись трудової дисципліни та правил внутрішнього трудового розпорядку</w:t>
      </w:r>
      <w:r>
        <w:rPr>
          <w:rFonts w:ascii="Times New Roman" w:hAnsi="Times New Roman"/>
          <w:sz w:val="28"/>
          <w:szCs w:val="28"/>
          <w:lang w:val="uk-UA"/>
        </w:rPr>
        <w:t>;</w:t>
      </w:r>
    </w:p>
    <w:p w14:paraId="0A46CDDF" w14:textId="77777777" w:rsidR="00831A46" w:rsidRPr="00F433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бережливо ставитись до майна територіального центру;</w:t>
      </w:r>
    </w:p>
    <w:p w14:paraId="5954953D" w14:textId="77777777" w:rsidR="00831A46" w:rsidRPr="00F433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раціонально використовувати і витрачати енергоносії;</w:t>
      </w:r>
    </w:p>
    <w:p w14:paraId="1CEE2BF7" w14:textId="77777777" w:rsidR="00831A46" w:rsidRPr="00F433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сумлінно та якісно працювати в межах своїх службових і професійних обов'язків;</w:t>
      </w:r>
    </w:p>
    <w:p w14:paraId="78195E4C" w14:textId="77777777" w:rsidR="00831A46" w:rsidRPr="004B5F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створювати і зберігати  сприятливу атмосферу праці в колективі;</w:t>
      </w:r>
    </w:p>
    <w:p w14:paraId="004372F6" w14:textId="77777777" w:rsidR="00831A46" w:rsidRPr="00F433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дотримуватись правил пожежної безпеки, правил техніки безпеки та норм охорони праці і санітарії;</w:t>
      </w:r>
    </w:p>
    <w:p w14:paraId="369E09D4" w14:textId="77777777" w:rsidR="00831A46" w:rsidRPr="004B5F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нести відповідальність за збереження матеріальних цінностей які знаходяться під звітом членів трудового колективу;</w:t>
      </w:r>
    </w:p>
    <w:p w14:paraId="67EBE846" w14:textId="77777777" w:rsidR="00831A46" w:rsidRPr="00F43334" w:rsidRDefault="00831A46" w:rsidP="00F43334">
      <w:pPr>
        <w:pStyle w:val="a3"/>
        <w:numPr>
          <w:ilvl w:val="0"/>
          <w:numId w:val="2"/>
        </w:numPr>
        <w:tabs>
          <w:tab w:val="left" w:pos="1830"/>
        </w:tabs>
        <w:spacing w:after="0"/>
        <w:jc w:val="both"/>
        <w:rPr>
          <w:sz w:val="28"/>
          <w:szCs w:val="28"/>
        </w:rPr>
      </w:pPr>
      <w:r>
        <w:rPr>
          <w:rFonts w:ascii="Times New Roman" w:hAnsi="Times New Roman"/>
          <w:sz w:val="28"/>
          <w:szCs w:val="28"/>
          <w:lang w:val="uk-UA"/>
        </w:rPr>
        <w:t>в разі помилки, допущеної нестачі чи зіпсування без поважних причин, відшкодовувати 100% вартості товарно- матеріальних цінностей.</w:t>
      </w:r>
    </w:p>
    <w:p w14:paraId="603AC0FC" w14:textId="77777777" w:rsidR="00831A46" w:rsidRDefault="00831A46" w:rsidP="00F43334">
      <w:pPr>
        <w:pStyle w:val="a3"/>
        <w:tabs>
          <w:tab w:val="left" w:pos="1830"/>
        </w:tabs>
        <w:spacing w:after="0"/>
        <w:ind w:left="0"/>
        <w:jc w:val="both"/>
        <w:rPr>
          <w:rFonts w:ascii="Times New Roman" w:hAnsi="Times New Roman"/>
          <w:sz w:val="28"/>
          <w:szCs w:val="28"/>
          <w:lang w:val="uk-UA"/>
        </w:rPr>
      </w:pPr>
    </w:p>
    <w:p w14:paraId="490A718B" w14:textId="77777777" w:rsidR="00831A46" w:rsidRDefault="00831A46" w:rsidP="00F43334">
      <w:pPr>
        <w:pStyle w:val="a3"/>
        <w:tabs>
          <w:tab w:val="left" w:pos="1830"/>
        </w:tabs>
        <w:spacing w:after="0"/>
        <w:ind w:left="0"/>
        <w:jc w:val="both"/>
        <w:rPr>
          <w:rFonts w:ascii="Times New Roman" w:hAnsi="Times New Roman"/>
          <w:b/>
          <w:i/>
          <w:sz w:val="28"/>
          <w:szCs w:val="28"/>
          <w:lang w:val="uk-UA"/>
        </w:rPr>
      </w:pPr>
      <w:r>
        <w:rPr>
          <w:rFonts w:ascii="Times New Roman" w:hAnsi="Times New Roman"/>
          <w:sz w:val="28"/>
          <w:szCs w:val="28"/>
          <w:lang w:val="uk-UA"/>
        </w:rPr>
        <w:lastRenderedPageBreak/>
        <w:t xml:space="preserve">            </w:t>
      </w:r>
      <w:r>
        <w:rPr>
          <w:rFonts w:ascii="Times New Roman" w:hAnsi="Times New Roman"/>
          <w:b/>
          <w:i/>
          <w:sz w:val="28"/>
          <w:szCs w:val="28"/>
          <w:lang w:val="uk-UA"/>
        </w:rPr>
        <w:t>3.Обов'язки адміністрації територіального центру.</w:t>
      </w:r>
    </w:p>
    <w:p w14:paraId="30B2ADD9" w14:textId="77777777" w:rsidR="00831A46" w:rsidRDefault="00831A46" w:rsidP="00F43334">
      <w:pPr>
        <w:pStyle w:val="a3"/>
        <w:tabs>
          <w:tab w:val="left" w:pos="1830"/>
        </w:tabs>
        <w:spacing w:after="0"/>
        <w:ind w:left="0"/>
        <w:jc w:val="both"/>
        <w:rPr>
          <w:rFonts w:ascii="Times New Roman" w:hAnsi="Times New Roman"/>
          <w:b/>
          <w:i/>
          <w:sz w:val="28"/>
          <w:szCs w:val="28"/>
          <w:lang w:val="uk-UA"/>
        </w:rPr>
      </w:pPr>
    </w:p>
    <w:p w14:paraId="51C43B31" w14:textId="77777777" w:rsidR="00831A46" w:rsidRPr="00F43334" w:rsidRDefault="00831A46" w:rsidP="00F43334">
      <w:pPr>
        <w:pStyle w:val="a3"/>
        <w:tabs>
          <w:tab w:val="left" w:pos="1830"/>
        </w:tabs>
        <w:spacing w:after="0"/>
        <w:ind w:left="0"/>
        <w:jc w:val="both"/>
        <w:rPr>
          <w:rFonts w:ascii="Times New Roman" w:hAnsi="Times New Roman"/>
          <w:b/>
          <w:i/>
          <w:sz w:val="28"/>
          <w:szCs w:val="28"/>
          <w:lang w:val="uk-UA"/>
        </w:rPr>
      </w:pPr>
      <w:r>
        <w:rPr>
          <w:rFonts w:ascii="Times New Roman" w:hAnsi="Times New Roman"/>
          <w:b/>
          <w:i/>
          <w:sz w:val="28"/>
          <w:szCs w:val="28"/>
          <w:lang w:val="uk-UA"/>
        </w:rPr>
        <w:t xml:space="preserve">3.1 </w:t>
      </w:r>
      <w:r w:rsidRPr="00F43334">
        <w:rPr>
          <w:rFonts w:ascii="Times New Roman" w:hAnsi="Times New Roman"/>
          <w:b/>
          <w:i/>
          <w:sz w:val="28"/>
          <w:szCs w:val="28"/>
          <w:lang w:val="uk-UA"/>
        </w:rPr>
        <w:t>З питань орга</w:t>
      </w:r>
      <w:r>
        <w:rPr>
          <w:rFonts w:ascii="Times New Roman" w:hAnsi="Times New Roman"/>
          <w:b/>
          <w:i/>
          <w:sz w:val="28"/>
          <w:szCs w:val="28"/>
          <w:lang w:val="uk-UA"/>
        </w:rPr>
        <w:t>нізаці</w:t>
      </w:r>
      <w:r w:rsidRPr="00F43334">
        <w:rPr>
          <w:rFonts w:ascii="Times New Roman" w:hAnsi="Times New Roman"/>
          <w:b/>
          <w:i/>
          <w:sz w:val="28"/>
          <w:szCs w:val="28"/>
          <w:lang w:val="uk-UA"/>
        </w:rPr>
        <w:t>ї праці та зайнятості членів трудового колективу.</w:t>
      </w:r>
    </w:p>
    <w:p w14:paraId="701FAD13"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Не допускати прийняття нових працівників без проходження інструктажів по техніці безпеки та протипожежної безпеки;</w:t>
      </w:r>
    </w:p>
    <w:p w14:paraId="0A3FAFC9"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не допускати звільнення працівників з ініціативи адміністрації без попередньої згоди профспілкового комітету (крім випадків, передбачених чинним законодавством);</w:t>
      </w:r>
    </w:p>
    <w:p w14:paraId="48476B7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і</w:t>
      </w:r>
      <w:r w:rsidRPr="002B6622">
        <w:rPr>
          <w:rFonts w:ascii="Times New Roman" w:hAnsi="Times New Roman"/>
          <w:sz w:val="28"/>
          <w:szCs w:val="28"/>
          <w:lang w:val="uk-UA"/>
        </w:rPr>
        <w:t>нформувати профспілковий комітет про можливе скорочення тієї чи іншої посади не пізніше ніж за 3 місяці з метою погодження  строків звільнення, кількості звільнених працівників, терміну припинення скорочення та вжиття заходів щодо працевлаштування звільненого працівника;</w:t>
      </w:r>
    </w:p>
    <w:p w14:paraId="76F38076"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надавати працівникам, які звільняються, можливість пошуку нового місця роботи в робочий час із збереженням заробітної плати (2 год на тиждень);</w:t>
      </w:r>
    </w:p>
    <w:p w14:paraId="769417D7"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сприяти працевлаштуванню працівників вивільнюваних за скороченням чисельності штату.</w:t>
      </w:r>
    </w:p>
    <w:p w14:paraId="2A637F61" w14:textId="77777777" w:rsidR="00831A46" w:rsidRPr="002B6622" w:rsidRDefault="00831A46" w:rsidP="00A35058">
      <w:pPr>
        <w:tabs>
          <w:tab w:val="left" w:pos="1830"/>
        </w:tabs>
        <w:spacing w:after="0"/>
        <w:jc w:val="both"/>
        <w:rPr>
          <w:rFonts w:ascii="Times New Roman" w:hAnsi="Times New Roman"/>
          <w:sz w:val="28"/>
          <w:szCs w:val="28"/>
          <w:lang w:val="uk-UA"/>
        </w:rPr>
      </w:pPr>
    </w:p>
    <w:p w14:paraId="461A71D9" w14:textId="77777777" w:rsidR="00831A46" w:rsidRDefault="00831A46" w:rsidP="00A35058">
      <w:p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Профспілковий комітет зобов'язується:</w:t>
      </w:r>
    </w:p>
    <w:p w14:paraId="7F8E61DA"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вести  роз'яснювальну роботу з питань трудових прав та соціального захисту вивільнюваних працівників;</w:t>
      </w:r>
    </w:p>
    <w:p w14:paraId="144CE81A"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давати згоду на вивільнення лише після використання всіх можливостей для збереження трудових відносин;</w:t>
      </w:r>
    </w:p>
    <w:p w14:paraId="6570E351"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використовувати надане законодавством право на збереження робочого місця окремим категоріям працівників;</w:t>
      </w:r>
    </w:p>
    <w:p w14:paraId="36CD8B45"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допомагати створенню в колективі сприятливої для праці атмосфери з метою недопущення з боку працівників вчинків не сумісних з його посадою як на роботі, так і в побуті;</w:t>
      </w:r>
    </w:p>
    <w:p w14:paraId="06649EA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рішення про зміни в організації праці, реорганізації, перепрофілювання установи, скорочення чисельності або штату працівників приймати лише після попереднього проведення переговорів з профкомом не пізніше як за 2 місяці до здійснення цих заходів;</w:t>
      </w:r>
    </w:p>
    <w:p w14:paraId="5D2806B2" w14:textId="77777777" w:rsidR="00831A46" w:rsidRDefault="00831A46" w:rsidP="00F43334">
      <w:pPr>
        <w:tabs>
          <w:tab w:val="left" w:pos="1830"/>
        </w:tabs>
        <w:spacing w:after="0"/>
        <w:rPr>
          <w:rFonts w:ascii="Times New Roman" w:hAnsi="Times New Roman"/>
          <w:b/>
          <w:i/>
          <w:sz w:val="28"/>
          <w:szCs w:val="28"/>
          <w:lang w:val="uk-UA"/>
        </w:rPr>
      </w:pPr>
    </w:p>
    <w:p w14:paraId="6395CF2D" w14:textId="77777777" w:rsidR="00831A46" w:rsidRPr="00675302" w:rsidRDefault="00831A46" w:rsidP="00F43334">
      <w:pPr>
        <w:tabs>
          <w:tab w:val="left" w:pos="1830"/>
        </w:tabs>
        <w:spacing w:after="0"/>
        <w:rPr>
          <w:rFonts w:ascii="Times New Roman" w:hAnsi="Times New Roman"/>
          <w:b/>
          <w:i/>
          <w:sz w:val="28"/>
          <w:szCs w:val="28"/>
          <w:lang w:val="en-US"/>
        </w:rPr>
      </w:pPr>
      <w:r w:rsidRPr="00F43334">
        <w:rPr>
          <w:rFonts w:ascii="Times New Roman" w:hAnsi="Times New Roman"/>
          <w:b/>
          <w:i/>
          <w:sz w:val="28"/>
          <w:szCs w:val="28"/>
          <w:lang w:val="uk-UA"/>
        </w:rPr>
        <w:t>3.2    З питань оплати праці.</w:t>
      </w:r>
    </w:p>
    <w:p w14:paraId="0539DC80"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Проводити політику на підвищення доходів працівників територіального центру;</w:t>
      </w:r>
    </w:p>
    <w:p w14:paraId="17CCC43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lastRenderedPageBreak/>
        <w:t>при формуванні фондів оплати праці передбачати кошти на виплату премій,  доплат та надбавок,  надання матеріальної допомоги на оздоровлення;</w:t>
      </w:r>
    </w:p>
    <w:p w14:paraId="2591124E"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передбачати в кошторисі видатків  на утримання територіального центру плату  санепідемстанції за проходження медичних оглядів (виконання проб і аналізів) працівників  стаціонарних відділень та перукаря;</w:t>
      </w:r>
    </w:p>
    <w:p w14:paraId="49781260"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виплату заробітної плати проводити два рази на місяць:</w:t>
      </w:r>
    </w:p>
    <w:p w14:paraId="1E65D720" w14:textId="77777777" w:rsidR="00831A46" w:rsidRDefault="00831A46" w:rsidP="00A35058">
      <w:pPr>
        <w:tabs>
          <w:tab w:val="left" w:pos="1830"/>
        </w:tabs>
        <w:spacing w:after="0"/>
        <w:ind w:left="720"/>
        <w:jc w:val="both"/>
        <w:rPr>
          <w:rFonts w:ascii="Times New Roman" w:hAnsi="Times New Roman"/>
          <w:sz w:val="28"/>
          <w:szCs w:val="28"/>
          <w:lang w:val="uk-UA"/>
        </w:rPr>
      </w:pPr>
      <w:r>
        <w:rPr>
          <w:rFonts w:ascii="Times New Roman" w:hAnsi="Times New Roman"/>
          <w:sz w:val="28"/>
          <w:szCs w:val="28"/>
          <w:lang w:val="uk-UA"/>
        </w:rPr>
        <w:t>не пізніше 17 числа кожного місяця, кінцевий розрахунок не пізніше 2 числа наступного місяця;</w:t>
      </w:r>
    </w:p>
    <w:p w14:paraId="43FAAFD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у разі коли день виплати заробітної плати збігається з вихідним, святковим  або неробочим днем заробітна плата виплачується на передодні;</w:t>
      </w:r>
    </w:p>
    <w:p w14:paraId="0338439E" w14:textId="77777777" w:rsidR="00831A46" w:rsidRPr="00AB5AA9"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не допускати затримки заробітної плати;</w:t>
      </w:r>
    </w:p>
    <w:p w14:paraId="2086B195"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заробітна плата за виконану норму робочого часу не може бути нижчою від установленого рівня мінімальної заробітної плати;</w:t>
      </w:r>
    </w:p>
    <w:p w14:paraId="6A5768E9"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виплата заробітної плати здійснюється за місцем роботи або на особистий рахунок в банку;</w:t>
      </w:r>
    </w:p>
    <w:p w14:paraId="3660A3F0"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забезпечити використання фонду заробітної плати у межах виділених для цих цілей коштів;</w:t>
      </w:r>
    </w:p>
    <w:p w14:paraId="347DFA3E"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доплати за роботу тимчасово відсутнього працівника проводити згідно  Наказу № 308/519 від 05.10.2005 р « Про впорядкування умов оплати праці працівників закладів охорони здоров’я та установ соціального захисту населення»;</w:t>
      </w:r>
    </w:p>
    <w:p w14:paraId="5FF5DE02" w14:textId="77777777" w:rsidR="00831A46" w:rsidRPr="006A5027"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оплату праці у святкові та не робочі дні здійснювати у подвійному розмірі відповідно до ст..107 КЗпП. Перелік таких днів визначено ст..73 КЗпП. На бажання працівника, йому може бути надано інший день відпочинку;</w:t>
      </w:r>
    </w:p>
    <w:p w14:paraId="7652E97C"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матеріальну допомогу, в тому числі на оздоровлення, у розмірі посадового окладу надавати при будь – якій частині відпустки, за письмовим зверненням працівника;</w:t>
      </w:r>
    </w:p>
    <w:p w14:paraId="65D4366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преміювання працівників: керівники закладів та установ за погодженням з профспілковими комітетами затверджують положення про преміювання працівників.</w:t>
      </w:r>
    </w:p>
    <w:p w14:paraId="1938E185" w14:textId="77777777" w:rsidR="00831A46" w:rsidRDefault="00831A46" w:rsidP="00A35058">
      <w:pPr>
        <w:pStyle w:val="a3"/>
        <w:tabs>
          <w:tab w:val="left" w:pos="1830"/>
        </w:tabs>
        <w:spacing w:after="0"/>
        <w:ind w:left="360"/>
        <w:jc w:val="both"/>
        <w:rPr>
          <w:rFonts w:ascii="Times New Roman" w:hAnsi="Times New Roman"/>
          <w:sz w:val="28"/>
          <w:szCs w:val="28"/>
          <w:lang w:val="uk-UA"/>
        </w:rPr>
      </w:pPr>
      <w:r>
        <w:rPr>
          <w:rFonts w:ascii="Times New Roman" w:hAnsi="Times New Roman"/>
          <w:sz w:val="28"/>
          <w:szCs w:val="28"/>
          <w:lang w:val="uk-UA"/>
        </w:rPr>
        <w:t>Розмір премії працівника залежить від особистого внеску в загальні результати роботи підрозділу, закладу і граничними розмірами не обмежується.</w:t>
      </w:r>
    </w:p>
    <w:p w14:paraId="363070B3" w14:textId="77777777" w:rsidR="00831A46" w:rsidRDefault="00831A46" w:rsidP="00A35058">
      <w:pPr>
        <w:pStyle w:val="a3"/>
        <w:tabs>
          <w:tab w:val="left" w:pos="1830"/>
        </w:tabs>
        <w:spacing w:after="0"/>
        <w:ind w:left="360"/>
        <w:jc w:val="both"/>
        <w:rPr>
          <w:rFonts w:ascii="Times New Roman" w:hAnsi="Times New Roman"/>
          <w:sz w:val="28"/>
          <w:szCs w:val="28"/>
          <w:lang w:val="uk-UA"/>
        </w:rPr>
      </w:pPr>
      <w:r>
        <w:rPr>
          <w:rFonts w:ascii="Times New Roman" w:hAnsi="Times New Roman"/>
          <w:sz w:val="28"/>
          <w:szCs w:val="28"/>
          <w:lang w:val="uk-UA"/>
        </w:rPr>
        <w:tab/>
        <w:t xml:space="preserve">Преміювання керівника територіального центру здійснюється згідно з Наказом Міністерства соціальної політики № 308/519 від </w:t>
      </w:r>
      <w:r>
        <w:rPr>
          <w:rFonts w:ascii="Times New Roman" w:hAnsi="Times New Roman"/>
          <w:sz w:val="28"/>
          <w:szCs w:val="28"/>
          <w:lang w:val="uk-UA"/>
        </w:rPr>
        <w:lastRenderedPageBreak/>
        <w:t xml:space="preserve">05.10.2005р. « Про впорядкування умов оплати праці працівників закладів охорони здоров’я та установ соціального захисту населення (із змінами та доповненнями. </w:t>
      </w:r>
    </w:p>
    <w:p w14:paraId="7B606481" w14:textId="77777777" w:rsidR="00831A46" w:rsidRPr="00FE374C" w:rsidRDefault="00831A46" w:rsidP="00A35058">
      <w:pPr>
        <w:pStyle w:val="a3"/>
        <w:tabs>
          <w:tab w:val="left" w:pos="1830"/>
        </w:tabs>
        <w:spacing w:after="0"/>
        <w:ind w:left="360"/>
        <w:jc w:val="both"/>
        <w:rPr>
          <w:rFonts w:ascii="Times New Roman" w:hAnsi="Times New Roman"/>
          <w:sz w:val="28"/>
          <w:szCs w:val="28"/>
          <w:lang w:val="uk-UA"/>
        </w:rPr>
      </w:pPr>
      <w:r>
        <w:rPr>
          <w:rFonts w:ascii="Times New Roman" w:hAnsi="Times New Roman"/>
          <w:sz w:val="28"/>
          <w:szCs w:val="28"/>
          <w:lang w:val="uk-UA"/>
        </w:rPr>
        <w:tab/>
        <w:t>В окремих випадках за виконання особливо важливої роботи або з нагоди професійних свят, ювілейних, святкових дат та інших подій за наказом директора або особи, яка виконує його повноваження, з урахуванням особистого внеску працівникам може бути виплачена одноразова премія в межах середньомісячної заробітної плати та в межах затверджених видатків на оплату праці.</w:t>
      </w:r>
    </w:p>
    <w:p w14:paraId="3BFCB521" w14:textId="77777777" w:rsidR="00831A46" w:rsidRPr="006A5027"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 суміщення посад, або виконання обов'язків тимчасово відсутнього працівника встановлюється доплата до 50% посадового окладу суміщуваного працівника;</w:t>
      </w:r>
    </w:p>
    <w:p w14:paraId="68BD8E06" w14:textId="77777777" w:rsidR="00831A46" w:rsidRPr="00EC4425" w:rsidRDefault="00831A46" w:rsidP="00A35058">
      <w:pPr>
        <w:pStyle w:val="a3"/>
        <w:numPr>
          <w:ilvl w:val="0"/>
          <w:numId w:val="2"/>
        </w:numPr>
        <w:tabs>
          <w:tab w:val="left" w:pos="1830"/>
        </w:tabs>
        <w:spacing w:after="0"/>
        <w:jc w:val="both"/>
        <w:rPr>
          <w:rFonts w:ascii="Times New Roman" w:hAnsi="Times New Roman"/>
          <w:color w:val="000000"/>
          <w:sz w:val="28"/>
          <w:szCs w:val="28"/>
          <w:lang w:val="uk-UA"/>
        </w:rPr>
      </w:pPr>
      <w:r w:rsidRPr="00EC4425">
        <w:rPr>
          <w:rFonts w:ascii="Times New Roman" w:hAnsi="Times New Roman"/>
          <w:color w:val="000000"/>
          <w:sz w:val="28"/>
          <w:szCs w:val="28"/>
          <w:lang w:val="uk-UA"/>
        </w:rPr>
        <w:t>працівнику за роботу з дезінфікуючими засобами встановлюється надбавка в розмірі  10%</w:t>
      </w:r>
      <w:r>
        <w:rPr>
          <w:rFonts w:ascii="Times New Roman" w:hAnsi="Times New Roman"/>
          <w:color w:val="000000"/>
          <w:sz w:val="28"/>
          <w:szCs w:val="28"/>
          <w:lang w:val="uk-UA"/>
        </w:rPr>
        <w:t xml:space="preserve"> від посадового окладу</w:t>
      </w:r>
      <w:r w:rsidRPr="00EC4425">
        <w:rPr>
          <w:rFonts w:ascii="Times New Roman" w:hAnsi="Times New Roman"/>
          <w:color w:val="000000"/>
          <w:sz w:val="28"/>
          <w:szCs w:val="28"/>
          <w:lang w:val="uk-UA"/>
        </w:rPr>
        <w:t xml:space="preserve">, </w:t>
      </w:r>
      <w:r>
        <w:rPr>
          <w:rFonts w:ascii="Times New Roman" w:hAnsi="Times New Roman"/>
          <w:color w:val="000000"/>
          <w:sz w:val="28"/>
          <w:szCs w:val="28"/>
          <w:lang w:val="uk-UA"/>
        </w:rPr>
        <w:t>(</w:t>
      </w:r>
      <w:r w:rsidRPr="00EC4425">
        <w:rPr>
          <w:rFonts w:ascii="Times New Roman" w:hAnsi="Times New Roman"/>
          <w:color w:val="000000"/>
          <w:sz w:val="28"/>
          <w:szCs w:val="28"/>
          <w:lang w:val="uk-UA"/>
        </w:rPr>
        <w:t xml:space="preserve"> </w:t>
      </w:r>
      <w:r>
        <w:rPr>
          <w:rFonts w:ascii="Times New Roman" w:hAnsi="Times New Roman"/>
          <w:color w:val="000000"/>
          <w:sz w:val="28"/>
          <w:szCs w:val="28"/>
          <w:lang w:val="uk-UA"/>
        </w:rPr>
        <w:t>а саме перукарю та прибиральнику службових приміщень);</w:t>
      </w:r>
    </w:p>
    <w:p w14:paraId="4AFE709E"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постійно бухгалтерії територіального центру проводити корегування відпускних у разі підвищення тарифних ставок і посадових окладів на коефіцієнт підвищення;</w:t>
      </w:r>
    </w:p>
    <w:p w14:paraId="1E33419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при звільненні працівнику нараховується компенсація за невикористану основну та додаткову відпустку;</w:t>
      </w:r>
    </w:p>
    <w:p w14:paraId="2F679EFD" w14:textId="77777777" w:rsidR="00831A46" w:rsidRPr="006A5027" w:rsidRDefault="00831A46" w:rsidP="00493980">
      <w:pPr>
        <w:tabs>
          <w:tab w:val="left" w:pos="1830"/>
        </w:tabs>
        <w:spacing w:after="0"/>
        <w:rPr>
          <w:rFonts w:ascii="Times New Roman" w:hAnsi="Times New Roman"/>
          <w:sz w:val="28"/>
          <w:szCs w:val="28"/>
        </w:rPr>
      </w:pPr>
    </w:p>
    <w:p w14:paraId="354B09AE" w14:textId="77777777" w:rsidR="00831A46" w:rsidRDefault="00831A46" w:rsidP="00493980">
      <w:pPr>
        <w:tabs>
          <w:tab w:val="left" w:pos="1830"/>
        </w:tabs>
        <w:spacing w:after="0"/>
        <w:rPr>
          <w:rFonts w:ascii="Times New Roman" w:hAnsi="Times New Roman"/>
          <w:b/>
          <w:i/>
          <w:sz w:val="28"/>
          <w:szCs w:val="28"/>
          <w:lang w:val="uk-UA"/>
        </w:rPr>
      </w:pPr>
      <w:r>
        <w:rPr>
          <w:rFonts w:ascii="Times New Roman" w:hAnsi="Times New Roman"/>
          <w:b/>
          <w:i/>
          <w:sz w:val="28"/>
          <w:szCs w:val="28"/>
          <w:lang w:val="uk-UA"/>
        </w:rPr>
        <w:t>3.3 З питань режиму роботи, тривалості робочого часу і відпочинку.</w:t>
      </w:r>
    </w:p>
    <w:p w14:paraId="1ABF33C7" w14:textId="77777777" w:rsidR="00831A46" w:rsidRDefault="00831A46" w:rsidP="00A35058">
      <w:pPr>
        <w:tabs>
          <w:tab w:val="left" w:pos="1830"/>
        </w:tabs>
        <w:spacing w:after="0"/>
        <w:jc w:val="both"/>
        <w:rPr>
          <w:rFonts w:ascii="Times New Roman" w:hAnsi="Times New Roman"/>
          <w:sz w:val="28"/>
          <w:szCs w:val="28"/>
          <w:lang w:val="uk-UA"/>
        </w:rPr>
      </w:pPr>
    </w:p>
    <w:p w14:paraId="34320B6C"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Установити для працівників територіального центру п'ятиденний 40 годинний  робочий тиждень;</w:t>
      </w:r>
    </w:p>
    <w:p w14:paraId="7EECF590"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робота розпочинається о 8-00 год. ранку,  закінчується 0 17-00 з перервою на обід з 13-00 до 14-00.Вихідні дні – субота, неділя ;</w:t>
      </w:r>
    </w:p>
    <w:p w14:paraId="6395928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напередодні  святкових днів тривалість робочого дня скорочується на 1годину;</w:t>
      </w:r>
    </w:p>
    <w:p w14:paraId="7C22BFDF"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регламентування режиму роботи проводиться правилами внутрішнього  трудового розпорядку які доводяться до відома всім працівникам територіального центру;</w:t>
      </w:r>
    </w:p>
    <w:p w14:paraId="5C27B9C2"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установити для всіх членів трудового колективу щорічну оплачувану відпустку з наданням додаткових днів відпустки згідно з чинним законодавством та додатку до колективного договору;</w:t>
      </w:r>
    </w:p>
    <w:p w14:paraId="7B0E291B"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чергові та додаткові відпустки надавати згідно затвердженого графіка відпусток;</w:t>
      </w:r>
    </w:p>
    <w:p w14:paraId="694BE4A5" w14:textId="77777777" w:rsidR="00831A46" w:rsidRDefault="00831A46" w:rsidP="00B828D9">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 xml:space="preserve">надавати додаткову оплачувану відпустку(згідно ст.19 Закону України «Про відпустки») жінкам, які працюють і мають 2-х і більше </w:t>
      </w:r>
      <w:r>
        <w:rPr>
          <w:rFonts w:ascii="Times New Roman" w:hAnsi="Times New Roman"/>
          <w:sz w:val="28"/>
          <w:szCs w:val="28"/>
          <w:lang w:val="uk-UA"/>
        </w:rPr>
        <w:lastRenderedPageBreak/>
        <w:t>дітей віком до 15 років або дитину інваліда тривалістю10 календарних днів без урахування святкових і неробочих днів, одинокій матері, яка має дитину віком до 18 років-10 календарних днів, за наявності декількох підстав для надання цієї відпустки, її загальна тривалість не може перевищувати 17 календарних днів;</w:t>
      </w:r>
    </w:p>
    <w:p w14:paraId="1F8F8741"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розрахунки оплати щорічних відпусток працюючих проводити згідно з чинним законодавством;</w:t>
      </w:r>
    </w:p>
    <w:p w14:paraId="60447F02"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графік щорічних оплачуваних відпусток затверджувати</w:t>
      </w:r>
      <w:r w:rsidRPr="00C4796B">
        <w:rPr>
          <w:rFonts w:ascii="Times New Roman" w:hAnsi="Times New Roman"/>
          <w:sz w:val="28"/>
          <w:szCs w:val="28"/>
        </w:rPr>
        <w:t xml:space="preserve"> </w:t>
      </w:r>
      <w:r>
        <w:rPr>
          <w:rFonts w:ascii="Times New Roman" w:hAnsi="Times New Roman"/>
          <w:sz w:val="28"/>
          <w:szCs w:val="28"/>
          <w:lang w:val="uk-UA"/>
        </w:rPr>
        <w:t xml:space="preserve"> за погодженням з профспілковим комітетом  не пізніше 15 січня поточного року;</w:t>
      </w:r>
    </w:p>
    <w:p w14:paraId="3EC96AFC"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встановлювати гарантовану щорічну оплачувану відпустку для працюючих 24 календарних дні за відпрацьований робочий рік з виплатою допомоги на оздоровлення в розмірі посадового окладу;</w:t>
      </w:r>
    </w:p>
    <w:p w14:paraId="501A17AB"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 xml:space="preserve">за </w:t>
      </w:r>
      <w:r w:rsidR="00155267">
        <w:rPr>
          <w:rFonts w:ascii="Times New Roman" w:hAnsi="Times New Roman"/>
          <w:sz w:val="28"/>
          <w:szCs w:val="28"/>
          <w:lang w:val="uk-UA"/>
        </w:rPr>
        <w:t>згодою працівника територіального центру допускається відкликання з щорічної відпустки для відвернення стихійного лиха та в інших випадках передбачених законодавством</w:t>
      </w:r>
      <w:r>
        <w:rPr>
          <w:rFonts w:ascii="Times New Roman" w:hAnsi="Times New Roman"/>
          <w:sz w:val="28"/>
          <w:szCs w:val="28"/>
          <w:lang w:val="uk-UA"/>
        </w:rPr>
        <w:t>;</w:t>
      </w:r>
    </w:p>
    <w:p w14:paraId="140AD7F6"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щорічна відпустка на прохання працівника може бути поділена на частки будь - якої тривалості за умови, що основна безперервна її частина становитиме не менше 14 календарних днів;</w:t>
      </w:r>
    </w:p>
    <w:p w14:paraId="7F0BADD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невикористану частину щорічної відпустки має бути надано працівнику до кінця робочого року, за який надається відпустка;</w:t>
      </w:r>
    </w:p>
    <w:p w14:paraId="7E19EBA5" w14:textId="77777777" w:rsidR="00831A46" w:rsidRPr="00F532DC"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w:t>
      </w:r>
      <w:r w:rsidRPr="00F532DC">
        <w:rPr>
          <w:rFonts w:ascii="Times New Roman" w:hAnsi="Times New Roman"/>
          <w:sz w:val="28"/>
          <w:szCs w:val="28"/>
          <w:lang w:val="uk-UA"/>
        </w:rPr>
        <w:t>гідно статті 25 Закону України «Про відпустки», працівнику за його бажанням надається в обов’язковому порядку відпустка без збереження заробітної плати.</w:t>
      </w:r>
    </w:p>
    <w:p w14:paraId="43721C97" w14:textId="77777777" w:rsidR="00831A46" w:rsidRPr="00F532DC" w:rsidRDefault="00831A46" w:rsidP="00FE0B6C">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w:t>
      </w:r>
      <w:r w:rsidRPr="00F532DC">
        <w:rPr>
          <w:rFonts w:ascii="Times New Roman" w:hAnsi="Times New Roman"/>
          <w:sz w:val="28"/>
          <w:szCs w:val="28"/>
          <w:lang w:val="uk-UA"/>
        </w:rPr>
        <w:t>гідно статті 26 Закону України «Про відпустки», працівнику за сімейними обставинами та з інших причин може надаватися відпустка без збереження заробітної плати  на термін обумовлений між працівником та керівником, але не більше ніж 15 календарних днів на рік..</w:t>
      </w:r>
    </w:p>
    <w:p w14:paraId="0BBFAC3E" w14:textId="77777777" w:rsidR="00831A46" w:rsidRPr="00BB4780" w:rsidRDefault="00831A46" w:rsidP="007318CA">
      <w:pPr>
        <w:tabs>
          <w:tab w:val="left" w:pos="1830"/>
        </w:tabs>
        <w:spacing w:after="0"/>
        <w:rPr>
          <w:rFonts w:ascii="Times New Roman" w:hAnsi="Times New Roman"/>
          <w:b/>
          <w:i/>
          <w:sz w:val="28"/>
          <w:szCs w:val="28"/>
          <w:lang w:val="en-US"/>
        </w:rPr>
      </w:pPr>
      <w:r>
        <w:rPr>
          <w:rFonts w:ascii="Times New Roman" w:hAnsi="Times New Roman"/>
          <w:b/>
          <w:i/>
          <w:sz w:val="28"/>
          <w:szCs w:val="28"/>
          <w:lang w:val="uk-UA"/>
        </w:rPr>
        <w:t>3.4    З питань охорони праці.</w:t>
      </w:r>
    </w:p>
    <w:p w14:paraId="533F82C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 xml:space="preserve">Забезпечити всім працюючим здорові, безпечні умови праці, що відповідають санітарно - гігієнічним нормам та вимогам правил </w:t>
      </w:r>
    </w:p>
    <w:p w14:paraId="4688748A" w14:textId="77777777" w:rsidR="00831A4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техніки безпеки;</w:t>
      </w:r>
    </w:p>
    <w:p w14:paraId="7BEBBC1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забезпечити до 15 жовтня виконання заходів по підготовці до роботи в осінньо - зимовий період;</w:t>
      </w:r>
    </w:p>
    <w:p w14:paraId="1D9B455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 xml:space="preserve">кожному члену трудового колективу територіального центру особисто вживати заходів по усуненню різного роду виробничої ситуації, яка б загрожувала його життю та здоров'ю, або оточуючих </w:t>
      </w:r>
      <w:r>
        <w:rPr>
          <w:rFonts w:ascii="Times New Roman" w:hAnsi="Times New Roman"/>
          <w:sz w:val="28"/>
          <w:szCs w:val="28"/>
          <w:lang w:val="uk-UA"/>
        </w:rPr>
        <w:lastRenderedPageBreak/>
        <w:t>його людей і навколишнього середовища. Про виникнення ситуації повідомити свого безпосереднього керівника;</w:t>
      </w:r>
    </w:p>
    <w:p w14:paraId="68BF56F1" w14:textId="77777777" w:rsidR="00831A46" w:rsidRPr="00462EF3" w:rsidRDefault="00831A46" w:rsidP="00A35058">
      <w:pPr>
        <w:pStyle w:val="a3"/>
        <w:jc w:val="both"/>
        <w:rPr>
          <w:rFonts w:ascii="Times New Roman" w:hAnsi="Times New Roman"/>
          <w:sz w:val="28"/>
          <w:szCs w:val="28"/>
          <w:lang w:val="uk-UA"/>
        </w:rPr>
      </w:pPr>
    </w:p>
    <w:p w14:paraId="0F775AEF"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забезпечити виконання заходів спрямованих на доведення умов безпеки праці до вимог норм;</w:t>
      </w:r>
    </w:p>
    <w:p w14:paraId="70E82E34"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профспілковому комітету систематично контролювати виконання угоди по охороні праці;</w:t>
      </w:r>
    </w:p>
    <w:p w14:paraId="1641879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систематично не рідше одного разу на півріччя проводити інструктаж по техніці безпеки та охороні праці;</w:t>
      </w:r>
    </w:p>
    <w:p w14:paraId="6AFC5C49" w14:textId="77777777" w:rsidR="00831A46" w:rsidRPr="00BB4780"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забезпечити працюючих (кому це необхідно) спецодягом, спецвзуттям та засобами індивідуального захисту;</w:t>
      </w:r>
    </w:p>
    <w:p w14:paraId="6E6D5CF2"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забороняється укладання трудового договору з громадянином, якому за медичними висновками протипоказана запропонована робота за станом здоров'я;</w:t>
      </w:r>
    </w:p>
    <w:p w14:paraId="749396A3"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працівник має право розірвати трудовий договір за власним бажанням, якщо адміністрація не виконує законодавство про охорону праці;</w:t>
      </w:r>
    </w:p>
    <w:p w14:paraId="5D06EC9D"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працівників, які за станом здоров'я потребують надання легкої роботи, адміністрація повинна відповідно до медичного висновку перевести, за їх згодою на таку  роботу тимчасово, або без обмеження терміну при наявності зазначеного вільного робочого місця;</w:t>
      </w:r>
    </w:p>
    <w:p w14:paraId="6DB0378C"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знати і виконувати вимоги нормативних актів про охорону праці, правила поводження на робочому місці;</w:t>
      </w:r>
    </w:p>
    <w:p w14:paraId="1C4FE102"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додержуватись зобов'язань щодо охороні праці;</w:t>
      </w:r>
    </w:p>
    <w:p w14:paraId="3F77D9FA" w14:textId="77777777" w:rsidR="00831A46" w:rsidRPr="001D4622"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проводити в установленому порядку попередні та періодичні медогляди;</w:t>
      </w:r>
    </w:p>
    <w:p w14:paraId="73F213E6"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усі працівники при прийняття на роботу і в процесі роботи проходять інструктаж з питань охорони праці, зокрема надання медичної допомоги;</w:t>
      </w:r>
    </w:p>
    <w:p w14:paraId="28F254B8" w14:textId="77777777" w:rsidR="00831A46" w:rsidRDefault="00831A46" w:rsidP="00A35058">
      <w:pPr>
        <w:pStyle w:val="a3"/>
        <w:numPr>
          <w:ilvl w:val="0"/>
          <w:numId w:val="2"/>
        </w:numPr>
        <w:tabs>
          <w:tab w:val="left" w:pos="1830"/>
        </w:tabs>
        <w:spacing w:after="0"/>
        <w:jc w:val="both"/>
        <w:rPr>
          <w:rFonts w:ascii="Times New Roman" w:hAnsi="Times New Roman"/>
          <w:sz w:val="28"/>
          <w:szCs w:val="28"/>
          <w:lang w:val="uk-UA"/>
        </w:rPr>
      </w:pPr>
      <w:r>
        <w:rPr>
          <w:rFonts w:ascii="Times New Roman" w:hAnsi="Times New Roman"/>
          <w:sz w:val="28"/>
          <w:szCs w:val="28"/>
          <w:lang w:val="uk-UA"/>
        </w:rPr>
        <w:t>допуск до роботи осіб, які не пройшли навчання, інструктаж і перевірку знань з охорони праці, забороняється.</w:t>
      </w:r>
    </w:p>
    <w:p w14:paraId="73A8DB8D" w14:textId="77777777" w:rsidR="00831A46" w:rsidRPr="007069E4" w:rsidRDefault="00831A46" w:rsidP="00A35058">
      <w:pPr>
        <w:pStyle w:val="a3"/>
        <w:jc w:val="both"/>
        <w:rPr>
          <w:rFonts w:ascii="Times New Roman" w:hAnsi="Times New Roman"/>
          <w:sz w:val="28"/>
          <w:szCs w:val="28"/>
          <w:lang w:val="uk-UA"/>
        </w:rPr>
      </w:pPr>
    </w:p>
    <w:p w14:paraId="2FFB9FB8" w14:textId="77777777" w:rsidR="00831A46" w:rsidRDefault="00831A46" w:rsidP="007318CA">
      <w:pPr>
        <w:tabs>
          <w:tab w:val="left" w:pos="1830"/>
        </w:tabs>
        <w:spacing w:after="0"/>
        <w:rPr>
          <w:rFonts w:ascii="Times New Roman" w:hAnsi="Times New Roman"/>
          <w:b/>
          <w:i/>
          <w:sz w:val="28"/>
          <w:szCs w:val="28"/>
          <w:lang w:val="uk-UA"/>
        </w:rPr>
      </w:pPr>
      <w:r>
        <w:rPr>
          <w:rFonts w:ascii="Times New Roman" w:hAnsi="Times New Roman"/>
          <w:b/>
          <w:i/>
          <w:sz w:val="28"/>
          <w:szCs w:val="28"/>
          <w:lang w:val="uk-UA"/>
        </w:rPr>
        <w:t>3.5 З питань гарантій та забезпечення умов діяльності профспілкового комітету.</w:t>
      </w:r>
    </w:p>
    <w:p w14:paraId="632B141B" w14:textId="77777777" w:rsidR="00831A46" w:rsidRDefault="00831A46" w:rsidP="007318CA">
      <w:pPr>
        <w:tabs>
          <w:tab w:val="left" w:pos="1830"/>
        </w:tabs>
        <w:spacing w:after="0"/>
        <w:rPr>
          <w:rFonts w:ascii="Times New Roman" w:hAnsi="Times New Roman"/>
          <w:b/>
          <w:i/>
          <w:sz w:val="28"/>
          <w:szCs w:val="28"/>
          <w:lang w:val="uk-UA"/>
        </w:rPr>
      </w:pPr>
    </w:p>
    <w:p w14:paraId="06AF4DD8" w14:textId="77777777" w:rsidR="00831A46" w:rsidRPr="007069E4" w:rsidRDefault="00831A46" w:rsidP="00A35058">
      <w:pPr>
        <w:pStyle w:val="a3"/>
        <w:numPr>
          <w:ilvl w:val="0"/>
          <w:numId w:val="2"/>
        </w:numPr>
        <w:tabs>
          <w:tab w:val="left" w:pos="1830"/>
        </w:tabs>
        <w:spacing w:after="0"/>
        <w:jc w:val="both"/>
        <w:rPr>
          <w:rFonts w:ascii="Times New Roman" w:hAnsi="Times New Roman"/>
          <w:b/>
          <w:i/>
          <w:sz w:val="28"/>
          <w:szCs w:val="28"/>
          <w:lang w:val="uk-UA"/>
        </w:rPr>
      </w:pPr>
      <w:r>
        <w:rPr>
          <w:rFonts w:ascii="Times New Roman" w:hAnsi="Times New Roman"/>
          <w:sz w:val="28"/>
          <w:szCs w:val="28"/>
          <w:lang w:val="uk-UA"/>
        </w:rPr>
        <w:t>Територіальний центр визначає профспілковий комітет повноважним представником трудового колективу в колективних переговорах при вирішенні виробничих питань та життєвих інтересів працюючих;</w:t>
      </w:r>
    </w:p>
    <w:p w14:paraId="0E49F884" w14:textId="77777777" w:rsidR="00831A46" w:rsidRPr="007069E4" w:rsidRDefault="00831A46" w:rsidP="00A35058">
      <w:pPr>
        <w:pStyle w:val="a3"/>
        <w:numPr>
          <w:ilvl w:val="0"/>
          <w:numId w:val="2"/>
        </w:numPr>
        <w:tabs>
          <w:tab w:val="left" w:pos="1830"/>
        </w:tabs>
        <w:spacing w:after="0"/>
        <w:jc w:val="both"/>
        <w:rPr>
          <w:rFonts w:ascii="Times New Roman" w:hAnsi="Times New Roman"/>
          <w:b/>
          <w:i/>
          <w:sz w:val="28"/>
          <w:szCs w:val="28"/>
          <w:lang w:val="uk-UA"/>
        </w:rPr>
      </w:pPr>
      <w:r>
        <w:rPr>
          <w:rFonts w:ascii="Times New Roman" w:hAnsi="Times New Roman"/>
          <w:sz w:val="28"/>
          <w:szCs w:val="28"/>
          <w:lang w:val="uk-UA"/>
        </w:rPr>
        <w:lastRenderedPageBreak/>
        <w:t>по необхідності надається профспілковому комітету</w:t>
      </w:r>
      <w:r w:rsidRPr="007069E4">
        <w:rPr>
          <w:rFonts w:ascii="Times New Roman" w:hAnsi="Times New Roman"/>
          <w:sz w:val="28"/>
          <w:szCs w:val="28"/>
          <w:lang w:val="uk-UA"/>
        </w:rPr>
        <w:t xml:space="preserve"> </w:t>
      </w:r>
      <w:r>
        <w:rPr>
          <w:rFonts w:ascii="Times New Roman" w:hAnsi="Times New Roman"/>
          <w:sz w:val="28"/>
          <w:szCs w:val="28"/>
          <w:lang w:val="uk-UA"/>
        </w:rPr>
        <w:t>інформація з питань економічної та фінансової діяльності, соціального розвитку колективу;</w:t>
      </w:r>
    </w:p>
    <w:p w14:paraId="46CF9766" w14:textId="77777777" w:rsidR="00831A46" w:rsidRPr="0079690D" w:rsidRDefault="00831A46" w:rsidP="00A35058">
      <w:pPr>
        <w:pStyle w:val="a3"/>
        <w:numPr>
          <w:ilvl w:val="0"/>
          <w:numId w:val="2"/>
        </w:numPr>
        <w:tabs>
          <w:tab w:val="left" w:pos="1830"/>
        </w:tabs>
        <w:spacing w:after="0"/>
        <w:jc w:val="both"/>
        <w:rPr>
          <w:rFonts w:ascii="Times New Roman" w:hAnsi="Times New Roman"/>
          <w:b/>
          <w:i/>
          <w:sz w:val="28"/>
          <w:szCs w:val="28"/>
          <w:lang w:val="uk-UA"/>
        </w:rPr>
      </w:pPr>
      <w:r w:rsidRPr="0079690D">
        <w:rPr>
          <w:rFonts w:ascii="Times New Roman" w:hAnsi="Times New Roman"/>
          <w:sz w:val="28"/>
          <w:szCs w:val="28"/>
          <w:lang w:val="uk-UA"/>
        </w:rPr>
        <w:t xml:space="preserve">регулярно перераховує на р/р  </w:t>
      </w:r>
      <w:r w:rsidRPr="0079690D">
        <w:rPr>
          <w:rFonts w:ascii="Times New Roman" w:hAnsi="Times New Roman"/>
          <w:sz w:val="28"/>
          <w:szCs w:val="28"/>
          <w:shd w:val="clear" w:color="auto" w:fill="FFFFFF"/>
          <w:lang w:val="uk-UA"/>
        </w:rPr>
        <w:t>Коропської районної організації профспілки працівників державних установ</w:t>
      </w:r>
      <w:r w:rsidRPr="0079690D">
        <w:rPr>
          <w:rFonts w:ascii="Times New Roman" w:hAnsi="Times New Roman"/>
          <w:sz w:val="28"/>
          <w:szCs w:val="28"/>
          <w:lang w:val="uk-UA"/>
        </w:rPr>
        <w:t xml:space="preserve"> профспілкові внески .</w:t>
      </w:r>
    </w:p>
    <w:p w14:paraId="24F00DC8" w14:textId="77777777" w:rsidR="00831A46" w:rsidRPr="00DE2D48" w:rsidRDefault="00831A46" w:rsidP="00A35058">
      <w:pPr>
        <w:pStyle w:val="a3"/>
        <w:numPr>
          <w:ilvl w:val="0"/>
          <w:numId w:val="2"/>
        </w:numPr>
        <w:tabs>
          <w:tab w:val="left" w:pos="1830"/>
        </w:tabs>
        <w:spacing w:after="0"/>
        <w:jc w:val="both"/>
        <w:rPr>
          <w:rFonts w:ascii="Times New Roman" w:hAnsi="Times New Roman"/>
          <w:b/>
          <w:i/>
          <w:sz w:val="28"/>
          <w:szCs w:val="28"/>
          <w:lang w:val="uk-UA"/>
        </w:rPr>
      </w:pPr>
      <w:r>
        <w:rPr>
          <w:rFonts w:ascii="Times New Roman" w:hAnsi="Times New Roman"/>
          <w:sz w:val="28"/>
          <w:szCs w:val="28"/>
          <w:lang w:val="uk-UA"/>
        </w:rPr>
        <w:t>спільно з профспілковим комітетом розглядає та затверджує положення про преміювання, розподіляє фонд матеріальної допомоги на оздоровлення, виплати премій по результатах роботи за звітний період;</w:t>
      </w:r>
    </w:p>
    <w:p w14:paraId="284D7073" w14:textId="77777777" w:rsidR="00831A46" w:rsidRPr="00DE2D48" w:rsidRDefault="00831A46" w:rsidP="00A35058">
      <w:pPr>
        <w:pStyle w:val="a3"/>
        <w:numPr>
          <w:ilvl w:val="0"/>
          <w:numId w:val="2"/>
        </w:numPr>
        <w:tabs>
          <w:tab w:val="left" w:pos="1830"/>
        </w:tabs>
        <w:spacing w:after="0"/>
        <w:jc w:val="both"/>
        <w:rPr>
          <w:rFonts w:ascii="Times New Roman" w:hAnsi="Times New Roman"/>
          <w:b/>
          <w:i/>
          <w:sz w:val="28"/>
          <w:szCs w:val="28"/>
          <w:lang w:val="uk-UA"/>
        </w:rPr>
      </w:pPr>
      <w:r>
        <w:rPr>
          <w:rFonts w:ascii="Times New Roman" w:hAnsi="Times New Roman"/>
          <w:sz w:val="28"/>
          <w:szCs w:val="28"/>
          <w:lang w:val="uk-UA"/>
        </w:rPr>
        <w:t>за наявності письмових заяв працівників, які є членами профспілки, щомісячно і безкоштовно утримуються з заробітної плати та перераховуються на рахунок профорганізації численні профспілкові внески.</w:t>
      </w:r>
    </w:p>
    <w:p w14:paraId="3DDFA77F" w14:textId="77777777" w:rsidR="00831A46" w:rsidRDefault="00831A46" w:rsidP="0079690D">
      <w:pPr>
        <w:pStyle w:val="a3"/>
        <w:tabs>
          <w:tab w:val="left" w:pos="1830"/>
        </w:tabs>
        <w:spacing w:after="0"/>
        <w:ind w:left="0"/>
        <w:rPr>
          <w:rFonts w:ascii="Times New Roman" w:hAnsi="Times New Roman"/>
          <w:b/>
          <w:i/>
          <w:sz w:val="28"/>
          <w:szCs w:val="28"/>
          <w:lang w:val="uk-UA"/>
        </w:rPr>
      </w:pPr>
    </w:p>
    <w:p w14:paraId="4829840F" w14:textId="77777777" w:rsidR="00831A46" w:rsidRPr="006A5027" w:rsidRDefault="00831A46" w:rsidP="0079690D">
      <w:pPr>
        <w:pStyle w:val="a3"/>
        <w:tabs>
          <w:tab w:val="left" w:pos="1830"/>
        </w:tabs>
        <w:spacing w:after="0"/>
        <w:ind w:left="0"/>
        <w:rPr>
          <w:rFonts w:ascii="Times New Roman" w:hAnsi="Times New Roman"/>
          <w:sz w:val="28"/>
          <w:szCs w:val="28"/>
        </w:rPr>
      </w:pPr>
      <w:r>
        <w:rPr>
          <w:rFonts w:ascii="Times New Roman" w:hAnsi="Times New Roman"/>
          <w:b/>
          <w:i/>
          <w:sz w:val="28"/>
          <w:szCs w:val="28"/>
          <w:lang w:val="uk-UA"/>
        </w:rPr>
        <w:t>4.  Обов’язки профспілкового комітету</w:t>
      </w:r>
      <w:r w:rsidRPr="007069E4">
        <w:rPr>
          <w:rFonts w:ascii="Times New Roman" w:hAnsi="Times New Roman"/>
          <w:sz w:val="28"/>
          <w:szCs w:val="28"/>
          <w:lang w:val="uk-UA"/>
        </w:rPr>
        <w:t xml:space="preserve"> </w:t>
      </w:r>
      <w:r>
        <w:rPr>
          <w:rFonts w:ascii="Times New Roman" w:hAnsi="Times New Roman"/>
          <w:sz w:val="28"/>
          <w:szCs w:val="28"/>
          <w:lang w:val="uk-UA"/>
        </w:rPr>
        <w:t>.</w:t>
      </w:r>
    </w:p>
    <w:p w14:paraId="7BBC13E1" w14:textId="77777777" w:rsidR="00831A46" w:rsidRPr="005F2289"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4.1 Захищає законні права та інтереси членів трудового колективу.</w:t>
      </w:r>
    </w:p>
    <w:p w14:paraId="7953962C" w14:textId="77777777" w:rsidR="00831A46" w:rsidRPr="005F2289"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4.2  Забезпечує контроль за дотриманням діючих положень з питань заробітної плати, нормативних документів про розміри мінімальної заробітної плати, додаткових виплат та доплат.</w:t>
      </w:r>
    </w:p>
    <w:p w14:paraId="16B50482" w14:textId="77777777" w:rsidR="00831A46" w:rsidRPr="005F2289"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4.3 Забезпечує захист звільню вальних  працівників, надає юридичну та практичну допомогу в працевлаштуванні, перекваліфікації.</w:t>
      </w:r>
    </w:p>
    <w:p w14:paraId="397A9FB5" w14:textId="77777777" w:rsidR="00831A46" w:rsidRPr="005F2289"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4.4 Приймає участь в організації проходження медичного огляду.</w:t>
      </w:r>
    </w:p>
    <w:p w14:paraId="304DAA3D" w14:textId="37CEA5E3"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4.5 Здійснює контроль за станом охорони праці, використання фонду заробітної плати,</w:t>
      </w:r>
      <w:r w:rsidR="00447D81">
        <w:rPr>
          <w:rFonts w:ascii="Times New Roman" w:hAnsi="Times New Roman"/>
          <w:sz w:val="28"/>
          <w:szCs w:val="28"/>
          <w:lang w:val="uk-UA"/>
        </w:rPr>
        <w:t xml:space="preserve"> </w:t>
      </w:r>
      <w:r>
        <w:rPr>
          <w:rFonts w:ascii="Times New Roman" w:hAnsi="Times New Roman"/>
          <w:sz w:val="28"/>
          <w:szCs w:val="28"/>
          <w:lang w:val="uk-UA"/>
        </w:rPr>
        <w:t>правильним нарахуванням розмірів відшкодування заподіяної працівником шкоди, заходів по підготовці до роботи в осінньо-зимовий період, застосування неурочних робіт тощо.</w:t>
      </w:r>
    </w:p>
    <w:p w14:paraId="2E88A494" w14:textId="77777777" w:rsidR="00831A4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4.6 Проводить аналіз та перевірку умов праці,</w:t>
      </w:r>
      <w:r w:rsidRPr="007069E4">
        <w:rPr>
          <w:rFonts w:ascii="Times New Roman" w:hAnsi="Times New Roman"/>
          <w:sz w:val="28"/>
          <w:szCs w:val="28"/>
          <w:lang w:val="uk-UA"/>
        </w:rPr>
        <w:t xml:space="preserve"> </w:t>
      </w:r>
      <w:r>
        <w:rPr>
          <w:rFonts w:ascii="Times New Roman" w:hAnsi="Times New Roman"/>
          <w:sz w:val="28"/>
          <w:szCs w:val="28"/>
          <w:lang w:val="uk-UA"/>
        </w:rPr>
        <w:t>та вносить пропозиції по їх поліпшенню.</w:t>
      </w:r>
    </w:p>
    <w:p w14:paraId="4B1E8101" w14:textId="77777777"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 xml:space="preserve"> 4.7 Приймає участь у розслідуванні нещасних випадків.</w:t>
      </w:r>
    </w:p>
    <w:p w14:paraId="6C47E8E4" w14:textId="77777777"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4.8 Організовує відпочинок дітей та членів трудового колективу.</w:t>
      </w:r>
    </w:p>
    <w:p w14:paraId="1DBE5164" w14:textId="77777777"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4.9 Сприяє дотримання трудової дисципліни та правил внутрішнього трудового розпорядку.</w:t>
      </w:r>
    </w:p>
    <w:p w14:paraId="294525CC" w14:textId="77777777"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4.10 Дає згоду на вивільнення членів трудового колективу лише після використання всіх можливостей для збереження трудових відносин.</w:t>
      </w:r>
    </w:p>
    <w:p w14:paraId="5CC7CCFD" w14:textId="77777777" w:rsidR="00831A46" w:rsidRPr="00593140" w:rsidRDefault="00831A46" w:rsidP="00A35058">
      <w:pPr>
        <w:pStyle w:val="a3"/>
        <w:tabs>
          <w:tab w:val="left" w:pos="1830"/>
        </w:tabs>
        <w:spacing w:after="0"/>
        <w:jc w:val="both"/>
        <w:rPr>
          <w:rFonts w:ascii="Times New Roman" w:hAnsi="Times New Roman"/>
          <w:sz w:val="28"/>
          <w:szCs w:val="28"/>
        </w:rPr>
      </w:pPr>
      <w:r>
        <w:rPr>
          <w:rFonts w:ascii="Times New Roman" w:hAnsi="Times New Roman"/>
          <w:sz w:val="28"/>
          <w:szCs w:val="28"/>
          <w:lang w:val="uk-UA"/>
        </w:rPr>
        <w:t>4.11 Використовує надане законодавством  переважне право на збереження роботи окремим категорія працівників.</w:t>
      </w:r>
    </w:p>
    <w:p w14:paraId="780FE37E" w14:textId="77777777"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4.12  Забезпечує контроль та гласність за дотриманням адміністрацією діючих положень про оплату праці, винагород та інших заохочувальних виплат.</w:t>
      </w:r>
    </w:p>
    <w:p w14:paraId="149753F5" w14:textId="77777777" w:rsidR="00831A46" w:rsidRPr="001569B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lastRenderedPageBreak/>
        <w:t>4.13Разом з адміністрацією вирішує питання використання робочого часу та часу відпочинку, погоджує графік надання відпусток, дає дозволи на проведення надурочних робіт, робіт у вихідні дні, тощо.</w:t>
      </w:r>
    </w:p>
    <w:p w14:paraId="0C7CA929" w14:textId="77777777" w:rsidR="00831A46" w:rsidRDefault="00831A46" w:rsidP="00A35058">
      <w:pPr>
        <w:pStyle w:val="a3"/>
        <w:tabs>
          <w:tab w:val="left" w:pos="1830"/>
        </w:tabs>
        <w:spacing w:after="0"/>
        <w:jc w:val="both"/>
        <w:rPr>
          <w:rFonts w:ascii="Times New Roman" w:hAnsi="Times New Roman"/>
          <w:sz w:val="28"/>
          <w:szCs w:val="28"/>
          <w:lang w:val="uk-UA"/>
        </w:rPr>
      </w:pPr>
      <w:r>
        <w:rPr>
          <w:rFonts w:ascii="Times New Roman" w:hAnsi="Times New Roman"/>
          <w:sz w:val="28"/>
          <w:szCs w:val="28"/>
          <w:lang w:val="uk-UA"/>
        </w:rPr>
        <w:t xml:space="preserve">4.14 Здійснює контроль за державним соціальним страхуванням працівників. </w:t>
      </w:r>
      <w:r w:rsidRPr="007069E4">
        <w:rPr>
          <w:rFonts w:ascii="Times New Roman" w:hAnsi="Times New Roman"/>
          <w:sz w:val="28"/>
          <w:szCs w:val="28"/>
          <w:lang w:val="uk-UA"/>
        </w:rPr>
        <w:t xml:space="preserve">   </w:t>
      </w:r>
    </w:p>
    <w:p w14:paraId="2572447E" w14:textId="77777777" w:rsidR="00831A46" w:rsidRDefault="00831A46" w:rsidP="00AE1CD9">
      <w:pPr>
        <w:jc w:val="both"/>
        <w:rPr>
          <w:rFonts w:ascii="Times New Roman" w:hAnsi="Times New Roman"/>
          <w:b/>
          <w:sz w:val="28"/>
          <w:szCs w:val="28"/>
          <w:lang w:val="uk-UA"/>
        </w:rPr>
      </w:pPr>
      <w:r w:rsidRPr="00AE1CD9">
        <w:rPr>
          <w:rFonts w:ascii="Times New Roman" w:hAnsi="Times New Roman"/>
          <w:b/>
          <w:sz w:val="28"/>
          <w:szCs w:val="28"/>
          <w:lang w:val="uk-UA"/>
        </w:rPr>
        <w:t xml:space="preserve">             </w:t>
      </w:r>
    </w:p>
    <w:p w14:paraId="2BBA4AE6" w14:textId="77777777" w:rsidR="00831A46" w:rsidRPr="00AE1CD9" w:rsidRDefault="00831A46" w:rsidP="00AE1CD9">
      <w:pPr>
        <w:jc w:val="both"/>
        <w:rPr>
          <w:rFonts w:ascii="Times New Roman" w:hAnsi="Times New Roman"/>
          <w:b/>
          <w:sz w:val="28"/>
          <w:szCs w:val="28"/>
          <w:lang w:val="uk-UA"/>
        </w:rPr>
      </w:pPr>
      <w:r>
        <w:rPr>
          <w:rFonts w:ascii="Times New Roman" w:hAnsi="Times New Roman"/>
          <w:b/>
          <w:sz w:val="28"/>
          <w:szCs w:val="28"/>
          <w:lang w:val="uk-UA"/>
        </w:rPr>
        <w:t xml:space="preserve">           </w:t>
      </w:r>
      <w:r w:rsidRPr="00AE1CD9">
        <w:rPr>
          <w:rFonts w:ascii="Times New Roman" w:hAnsi="Times New Roman"/>
          <w:b/>
          <w:sz w:val="28"/>
          <w:szCs w:val="28"/>
          <w:lang w:val="uk-UA"/>
        </w:rPr>
        <w:t xml:space="preserve">   ДО  КОЛЕКТИВНОГО  ДОГОВОРУ  ДОДАЮТЬСЯ :</w:t>
      </w:r>
    </w:p>
    <w:p w14:paraId="24D82B14" w14:textId="77777777" w:rsidR="00831A46" w:rsidRPr="00AE1CD9" w:rsidRDefault="00831A46" w:rsidP="00AE1CD9">
      <w:pPr>
        <w:numPr>
          <w:ilvl w:val="0"/>
          <w:numId w:val="3"/>
        </w:numPr>
        <w:jc w:val="both"/>
        <w:rPr>
          <w:rFonts w:ascii="Times New Roman" w:hAnsi="Times New Roman"/>
          <w:b/>
          <w:sz w:val="28"/>
          <w:szCs w:val="28"/>
          <w:lang w:val="uk-UA"/>
        </w:rPr>
      </w:pPr>
      <w:r w:rsidRPr="00AE1CD9">
        <w:rPr>
          <w:rFonts w:ascii="Times New Roman" w:hAnsi="Times New Roman"/>
          <w:b/>
          <w:sz w:val="28"/>
          <w:szCs w:val="28"/>
        </w:rPr>
        <w:t>Додаток №</w:t>
      </w:r>
      <w:r>
        <w:rPr>
          <w:rFonts w:ascii="Times New Roman" w:hAnsi="Times New Roman"/>
          <w:b/>
          <w:sz w:val="28"/>
          <w:szCs w:val="28"/>
          <w:lang w:val="uk-UA"/>
        </w:rPr>
        <w:t>1</w:t>
      </w:r>
      <w:r w:rsidRPr="00AE1CD9">
        <w:rPr>
          <w:rFonts w:ascii="Times New Roman" w:hAnsi="Times New Roman"/>
          <w:b/>
          <w:sz w:val="28"/>
          <w:szCs w:val="28"/>
        </w:rPr>
        <w:t xml:space="preserve"> « Перел</w:t>
      </w:r>
      <w:r w:rsidRPr="00AE1CD9">
        <w:rPr>
          <w:rFonts w:ascii="Times New Roman" w:hAnsi="Times New Roman"/>
          <w:b/>
          <w:sz w:val="28"/>
          <w:szCs w:val="28"/>
          <w:lang w:val="uk-UA"/>
        </w:rPr>
        <w:t>ік комплексних заходів по поліпшенню умов праці»</w:t>
      </w:r>
    </w:p>
    <w:p w14:paraId="13F969B9" w14:textId="77777777" w:rsidR="00831A46" w:rsidRPr="00AE1CD9" w:rsidRDefault="00831A46" w:rsidP="00AE1CD9">
      <w:pPr>
        <w:numPr>
          <w:ilvl w:val="0"/>
          <w:numId w:val="3"/>
        </w:numPr>
        <w:jc w:val="both"/>
        <w:rPr>
          <w:rFonts w:ascii="Times New Roman" w:hAnsi="Times New Roman"/>
          <w:b/>
          <w:sz w:val="28"/>
          <w:szCs w:val="28"/>
          <w:lang w:val="uk-UA"/>
        </w:rPr>
      </w:pPr>
      <w:r w:rsidRPr="00AE1CD9">
        <w:rPr>
          <w:rFonts w:ascii="Times New Roman" w:hAnsi="Times New Roman"/>
          <w:b/>
          <w:sz w:val="28"/>
          <w:szCs w:val="28"/>
          <w:lang w:val="uk-UA"/>
        </w:rPr>
        <w:t>Додаток №</w:t>
      </w:r>
      <w:r>
        <w:rPr>
          <w:rFonts w:ascii="Times New Roman" w:hAnsi="Times New Roman"/>
          <w:b/>
          <w:sz w:val="28"/>
          <w:szCs w:val="28"/>
          <w:lang w:val="uk-UA"/>
        </w:rPr>
        <w:t>2</w:t>
      </w:r>
      <w:r w:rsidRPr="00AE1CD9">
        <w:rPr>
          <w:rFonts w:ascii="Times New Roman" w:hAnsi="Times New Roman"/>
          <w:b/>
          <w:sz w:val="28"/>
          <w:szCs w:val="28"/>
          <w:lang w:val="uk-UA"/>
        </w:rPr>
        <w:t>«Перелік професій і посад працівників, яким видається безкоштовний спецодяг, спецвзуття та інші предмети індивідуального захисту.»</w:t>
      </w:r>
    </w:p>
    <w:p w14:paraId="62598E4F" w14:textId="77777777" w:rsidR="00831A46" w:rsidRPr="00AE1CD9" w:rsidRDefault="00831A46" w:rsidP="00AE1CD9">
      <w:pPr>
        <w:numPr>
          <w:ilvl w:val="0"/>
          <w:numId w:val="3"/>
        </w:numPr>
        <w:jc w:val="both"/>
        <w:rPr>
          <w:rFonts w:ascii="Times New Roman" w:hAnsi="Times New Roman"/>
          <w:b/>
          <w:sz w:val="28"/>
          <w:szCs w:val="28"/>
          <w:lang w:val="uk-UA"/>
        </w:rPr>
      </w:pPr>
      <w:r w:rsidRPr="00AE1CD9">
        <w:rPr>
          <w:rFonts w:ascii="Times New Roman" w:hAnsi="Times New Roman"/>
          <w:b/>
          <w:sz w:val="28"/>
          <w:szCs w:val="28"/>
        </w:rPr>
        <w:t>Додаток №</w:t>
      </w:r>
      <w:r>
        <w:rPr>
          <w:rFonts w:ascii="Times New Roman" w:hAnsi="Times New Roman"/>
          <w:b/>
          <w:sz w:val="28"/>
          <w:szCs w:val="28"/>
          <w:lang w:val="uk-UA"/>
        </w:rPr>
        <w:t>3</w:t>
      </w:r>
      <w:r w:rsidRPr="00AE1CD9">
        <w:rPr>
          <w:rFonts w:ascii="Times New Roman" w:hAnsi="Times New Roman"/>
          <w:b/>
          <w:sz w:val="28"/>
          <w:szCs w:val="28"/>
          <w:lang w:val="uk-UA"/>
        </w:rPr>
        <w:t xml:space="preserve"> « Перелік доплат, надбавок та підвищень»</w:t>
      </w:r>
    </w:p>
    <w:p w14:paraId="20B55E11" w14:textId="77777777" w:rsidR="00831A46" w:rsidRPr="00AE1CD9" w:rsidRDefault="00831A46" w:rsidP="00AE1CD9">
      <w:pPr>
        <w:numPr>
          <w:ilvl w:val="0"/>
          <w:numId w:val="3"/>
        </w:numPr>
        <w:jc w:val="both"/>
        <w:rPr>
          <w:rFonts w:ascii="Times New Roman" w:hAnsi="Times New Roman"/>
          <w:b/>
          <w:sz w:val="28"/>
          <w:szCs w:val="28"/>
          <w:lang w:val="uk-UA"/>
        </w:rPr>
      </w:pPr>
      <w:r w:rsidRPr="00AE1CD9">
        <w:rPr>
          <w:rFonts w:ascii="Times New Roman" w:hAnsi="Times New Roman"/>
          <w:b/>
          <w:sz w:val="28"/>
          <w:szCs w:val="28"/>
          <w:lang w:val="uk-UA"/>
        </w:rPr>
        <w:t>Додаток №</w:t>
      </w:r>
      <w:r>
        <w:rPr>
          <w:rFonts w:ascii="Times New Roman" w:hAnsi="Times New Roman"/>
          <w:b/>
          <w:sz w:val="28"/>
          <w:szCs w:val="28"/>
          <w:lang w:val="uk-UA"/>
        </w:rPr>
        <w:t>4</w:t>
      </w:r>
      <w:r w:rsidRPr="00AE1CD9">
        <w:rPr>
          <w:rFonts w:ascii="Times New Roman" w:hAnsi="Times New Roman"/>
          <w:b/>
          <w:sz w:val="28"/>
          <w:szCs w:val="28"/>
          <w:lang w:val="uk-UA"/>
        </w:rPr>
        <w:t xml:space="preserve"> « Тривалість щорічної відпустки та додаткові дні до неї»</w:t>
      </w:r>
    </w:p>
    <w:p w14:paraId="68E68532" w14:textId="77777777" w:rsidR="00831A46" w:rsidRDefault="00831A46" w:rsidP="00A35058">
      <w:pPr>
        <w:pStyle w:val="a3"/>
        <w:tabs>
          <w:tab w:val="left" w:pos="1830"/>
        </w:tabs>
        <w:spacing w:after="0"/>
        <w:jc w:val="both"/>
        <w:rPr>
          <w:rFonts w:ascii="Times New Roman" w:hAnsi="Times New Roman"/>
          <w:b/>
          <w:i/>
          <w:sz w:val="28"/>
          <w:szCs w:val="28"/>
          <w:lang w:val="uk-UA"/>
        </w:rPr>
      </w:pPr>
      <w:r w:rsidRPr="007069E4">
        <w:rPr>
          <w:rFonts w:ascii="Times New Roman" w:hAnsi="Times New Roman"/>
          <w:sz w:val="28"/>
          <w:szCs w:val="28"/>
          <w:lang w:val="uk-UA"/>
        </w:rPr>
        <w:t xml:space="preserve">        </w:t>
      </w:r>
    </w:p>
    <w:p w14:paraId="6E90B2E4" w14:textId="77777777" w:rsidR="00831A46" w:rsidRPr="00AE1CD9" w:rsidRDefault="00831A46" w:rsidP="00AE1CD9">
      <w:pPr>
        <w:rPr>
          <w:lang w:val="uk-UA"/>
        </w:rPr>
      </w:pPr>
    </w:p>
    <w:p w14:paraId="402BCBF7" w14:textId="77777777" w:rsidR="00831A46" w:rsidRDefault="00831A46" w:rsidP="00AE1CD9">
      <w:pPr>
        <w:rPr>
          <w:lang w:val="uk-UA"/>
        </w:rPr>
      </w:pPr>
    </w:p>
    <w:p w14:paraId="6B3C9560" w14:textId="773D33FF" w:rsidR="00831A46" w:rsidRPr="00FE0909" w:rsidRDefault="00831A46"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Директор                                                         Голова </w:t>
      </w:r>
      <w:r w:rsidR="00FE0909" w:rsidRPr="00FE0909">
        <w:rPr>
          <w:rFonts w:ascii="Times New Roman" w:hAnsi="Times New Roman"/>
          <w:sz w:val="28"/>
          <w:szCs w:val="28"/>
          <w:lang w:val="uk-UA"/>
        </w:rPr>
        <w:t>ППО працівників соцсфери</w:t>
      </w:r>
    </w:p>
    <w:p w14:paraId="0E3B6B21" w14:textId="499718BB" w:rsidR="00831A46" w:rsidRPr="00FE0909" w:rsidRDefault="00831A46" w:rsidP="00AE1CD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територіального центру                          </w:t>
      </w:r>
    </w:p>
    <w:p w14:paraId="18899028" w14:textId="0200A9C3" w:rsidR="00831A46" w:rsidRPr="00FE0909" w:rsidRDefault="00831A46" w:rsidP="00AE1CD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               </w:t>
      </w:r>
      <w:r w:rsidR="00FE0909">
        <w:rPr>
          <w:rFonts w:ascii="Times New Roman" w:hAnsi="Times New Roman"/>
          <w:sz w:val="28"/>
          <w:szCs w:val="28"/>
          <w:lang w:val="uk-UA"/>
        </w:rPr>
        <w:t xml:space="preserve">          </w:t>
      </w:r>
      <w:r w:rsidRPr="00FE0909">
        <w:rPr>
          <w:rFonts w:ascii="Times New Roman" w:hAnsi="Times New Roman"/>
          <w:sz w:val="28"/>
          <w:szCs w:val="28"/>
          <w:lang w:val="uk-UA"/>
        </w:rPr>
        <w:t xml:space="preserve">       О.Г.</w:t>
      </w:r>
      <w:r w:rsidR="00447D81">
        <w:rPr>
          <w:rFonts w:ascii="Times New Roman" w:hAnsi="Times New Roman"/>
          <w:sz w:val="28"/>
          <w:szCs w:val="28"/>
          <w:lang w:val="uk-UA"/>
        </w:rPr>
        <w:t xml:space="preserve"> </w:t>
      </w:r>
      <w:r w:rsidRPr="00FE0909">
        <w:rPr>
          <w:rFonts w:ascii="Times New Roman" w:hAnsi="Times New Roman"/>
          <w:sz w:val="28"/>
          <w:szCs w:val="28"/>
          <w:lang w:val="uk-UA"/>
        </w:rPr>
        <w:t>Лаврик</w:t>
      </w:r>
      <w:r w:rsidRPr="00FE0909">
        <w:rPr>
          <w:rFonts w:ascii="Times New Roman" w:hAnsi="Times New Roman"/>
          <w:sz w:val="28"/>
          <w:szCs w:val="28"/>
          <w:lang w:val="uk-UA"/>
        </w:rPr>
        <w:tab/>
      </w:r>
      <w:r w:rsidR="00155267" w:rsidRPr="00FE0909">
        <w:rPr>
          <w:rFonts w:ascii="Times New Roman" w:hAnsi="Times New Roman"/>
          <w:sz w:val="28"/>
          <w:szCs w:val="28"/>
          <w:lang w:val="uk-UA"/>
        </w:rPr>
        <w:t xml:space="preserve">           </w:t>
      </w:r>
      <w:r w:rsidR="00FE0909">
        <w:rPr>
          <w:rFonts w:ascii="Times New Roman" w:hAnsi="Times New Roman"/>
          <w:sz w:val="28"/>
          <w:szCs w:val="28"/>
          <w:lang w:val="uk-UA"/>
        </w:rPr>
        <w:t xml:space="preserve">   </w:t>
      </w:r>
      <w:r w:rsidR="00155267" w:rsidRPr="00FE0909">
        <w:rPr>
          <w:rFonts w:ascii="Times New Roman" w:hAnsi="Times New Roman"/>
          <w:sz w:val="28"/>
          <w:szCs w:val="28"/>
          <w:lang w:val="uk-UA"/>
        </w:rPr>
        <w:t xml:space="preserve">           А. </w:t>
      </w:r>
      <w:r w:rsidR="002C35F8">
        <w:rPr>
          <w:rFonts w:ascii="Times New Roman" w:hAnsi="Times New Roman"/>
          <w:sz w:val="28"/>
          <w:szCs w:val="28"/>
          <w:lang w:val="uk-UA"/>
        </w:rPr>
        <w:t>В.</w:t>
      </w:r>
      <w:r w:rsidR="00447D81">
        <w:rPr>
          <w:rFonts w:ascii="Times New Roman" w:hAnsi="Times New Roman"/>
          <w:sz w:val="28"/>
          <w:szCs w:val="28"/>
          <w:lang w:val="uk-UA"/>
        </w:rPr>
        <w:t xml:space="preserve"> </w:t>
      </w:r>
      <w:r w:rsidR="00155267" w:rsidRPr="00FE0909">
        <w:rPr>
          <w:rFonts w:ascii="Times New Roman" w:hAnsi="Times New Roman"/>
          <w:sz w:val="28"/>
          <w:szCs w:val="28"/>
          <w:lang w:val="uk-UA"/>
        </w:rPr>
        <w:t>Шаповал</w:t>
      </w:r>
    </w:p>
    <w:p w14:paraId="706C06BA" w14:textId="77777777" w:rsidR="00831A46" w:rsidRPr="00FE0909" w:rsidRDefault="00831A46" w:rsidP="00AE1CD9">
      <w:pPr>
        <w:tabs>
          <w:tab w:val="left" w:pos="5865"/>
        </w:tabs>
        <w:spacing w:after="0"/>
        <w:rPr>
          <w:rFonts w:ascii="Times New Roman" w:hAnsi="Times New Roman"/>
          <w:sz w:val="28"/>
          <w:szCs w:val="28"/>
          <w:lang w:val="uk-UA"/>
        </w:rPr>
      </w:pPr>
    </w:p>
    <w:p w14:paraId="7B4AF03F" w14:textId="77777777" w:rsidR="00831A46" w:rsidRPr="00FE0909" w:rsidRDefault="00831A46" w:rsidP="00AE1CD9">
      <w:pPr>
        <w:tabs>
          <w:tab w:val="left" w:pos="5865"/>
        </w:tabs>
        <w:spacing w:after="0"/>
        <w:rPr>
          <w:rFonts w:ascii="Times New Roman" w:hAnsi="Times New Roman"/>
          <w:sz w:val="28"/>
          <w:szCs w:val="28"/>
          <w:lang w:val="uk-UA"/>
        </w:rPr>
      </w:pPr>
    </w:p>
    <w:p w14:paraId="04EFA9A3" w14:textId="77777777" w:rsidR="00831A46" w:rsidRPr="00FE0909" w:rsidRDefault="00831A46" w:rsidP="00AE1CD9">
      <w:pPr>
        <w:tabs>
          <w:tab w:val="left" w:pos="7440"/>
        </w:tabs>
        <w:rPr>
          <w:rFonts w:ascii="Times New Roman" w:hAnsi="Times New Roman"/>
          <w:sz w:val="28"/>
          <w:szCs w:val="28"/>
          <w:lang w:val="uk-UA"/>
        </w:rPr>
      </w:pPr>
    </w:p>
    <w:p w14:paraId="794B725B" w14:textId="77777777" w:rsidR="00831A46" w:rsidRPr="00FE0909" w:rsidRDefault="00831A46" w:rsidP="00AE1CD9">
      <w:pPr>
        <w:tabs>
          <w:tab w:val="left" w:pos="7440"/>
        </w:tabs>
        <w:rPr>
          <w:rFonts w:ascii="Times New Roman" w:hAnsi="Times New Roman"/>
          <w:sz w:val="28"/>
          <w:szCs w:val="28"/>
          <w:lang w:val="uk-UA"/>
        </w:rPr>
      </w:pPr>
    </w:p>
    <w:p w14:paraId="5E6F0A56" w14:textId="77777777" w:rsidR="00831A46" w:rsidRDefault="00831A46" w:rsidP="00AE1CD9">
      <w:pPr>
        <w:tabs>
          <w:tab w:val="left" w:pos="7440"/>
        </w:tabs>
        <w:rPr>
          <w:rFonts w:ascii="Times New Roman" w:hAnsi="Times New Roman"/>
          <w:sz w:val="28"/>
          <w:szCs w:val="28"/>
          <w:lang w:val="uk-UA"/>
        </w:rPr>
      </w:pPr>
    </w:p>
    <w:p w14:paraId="64EC7A0E" w14:textId="77777777" w:rsidR="00831A46" w:rsidRDefault="00831A46" w:rsidP="00AE1CD9">
      <w:pPr>
        <w:jc w:val="right"/>
        <w:rPr>
          <w:rFonts w:ascii="Times New Roman" w:hAnsi="Times New Roman"/>
          <w:b/>
          <w:sz w:val="28"/>
          <w:szCs w:val="28"/>
          <w:lang w:val="uk-UA"/>
        </w:rPr>
      </w:pPr>
    </w:p>
    <w:p w14:paraId="5F134BBE" w14:textId="77777777" w:rsidR="00155267" w:rsidRDefault="00155267" w:rsidP="00AE1CD9">
      <w:pPr>
        <w:jc w:val="right"/>
        <w:rPr>
          <w:rFonts w:ascii="Times New Roman" w:hAnsi="Times New Roman"/>
          <w:b/>
          <w:sz w:val="28"/>
          <w:szCs w:val="28"/>
          <w:lang w:val="uk-UA"/>
        </w:rPr>
      </w:pPr>
    </w:p>
    <w:p w14:paraId="024D9E01" w14:textId="77777777" w:rsidR="00525F61" w:rsidRDefault="00525F61" w:rsidP="00AE1CD9">
      <w:pPr>
        <w:jc w:val="right"/>
        <w:rPr>
          <w:rFonts w:ascii="Times New Roman" w:hAnsi="Times New Roman"/>
          <w:b/>
          <w:sz w:val="28"/>
          <w:szCs w:val="28"/>
          <w:lang w:val="uk-UA"/>
        </w:rPr>
      </w:pPr>
    </w:p>
    <w:p w14:paraId="76B34801" w14:textId="77777777" w:rsidR="00525F61" w:rsidRDefault="00525F61" w:rsidP="00AE1CD9">
      <w:pPr>
        <w:jc w:val="right"/>
        <w:rPr>
          <w:rFonts w:ascii="Times New Roman" w:hAnsi="Times New Roman"/>
          <w:b/>
          <w:sz w:val="28"/>
          <w:szCs w:val="28"/>
          <w:lang w:val="uk-UA"/>
        </w:rPr>
      </w:pPr>
    </w:p>
    <w:p w14:paraId="56DE3EAF" w14:textId="77777777" w:rsidR="00525F61" w:rsidRDefault="00525F61" w:rsidP="00AE1CD9">
      <w:pPr>
        <w:jc w:val="right"/>
        <w:rPr>
          <w:rFonts w:ascii="Times New Roman" w:hAnsi="Times New Roman"/>
          <w:b/>
          <w:sz w:val="28"/>
          <w:szCs w:val="28"/>
          <w:lang w:val="uk-UA"/>
        </w:rPr>
      </w:pPr>
    </w:p>
    <w:p w14:paraId="271794C5" w14:textId="77777777" w:rsidR="00525F61" w:rsidRDefault="00525F61" w:rsidP="00AE1CD9">
      <w:pPr>
        <w:jc w:val="right"/>
        <w:rPr>
          <w:rFonts w:ascii="Times New Roman" w:hAnsi="Times New Roman"/>
          <w:b/>
          <w:sz w:val="28"/>
          <w:szCs w:val="28"/>
          <w:lang w:val="uk-UA"/>
        </w:rPr>
      </w:pPr>
    </w:p>
    <w:p w14:paraId="27609E1A" w14:textId="77777777" w:rsidR="00831A46" w:rsidRPr="008A7142" w:rsidRDefault="00831A46" w:rsidP="00AE1CD9">
      <w:pPr>
        <w:jc w:val="right"/>
        <w:rPr>
          <w:rFonts w:ascii="Times New Roman" w:hAnsi="Times New Roman"/>
          <w:b/>
          <w:sz w:val="28"/>
          <w:szCs w:val="28"/>
          <w:lang w:val="uk-UA"/>
        </w:rPr>
      </w:pPr>
      <w:r w:rsidRPr="008A7142">
        <w:rPr>
          <w:rFonts w:ascii="Times New Roman" w:hAnsi="Times New Roman"/>
          <w:b/>
          <w:sz w:val="28"/>
          <w:szCs w:val="28"/>
          <w:lang w:val="uk-UA"/>
        </w:rPr>
        <w:lastRenderedPageBreak/>
        <w:t>Додаток №</w:t>
      </w:r>
      <w:r>
        <w:rPr>
          <w:rFonts w:ascii="Times New Roman" w:hAnsi="Times New Roman"/>
          <w:b/>
          <w:sz w:val="28"/>
          <w:szCs w:val="28"/>
          <w:lang w:val="uk-UA"/>
        </w:rPr>
        <w:t>1</w:t>
      </w:r>
    </w:p>
    <w:p w14:paraId="409E0B5C" w14:textId="77777777" w:rsidR="00831A46" w:rsidRPr="008A7142" w:rsidRDefault="00831A46" w:rsidP="00AE1CD9">
      <w:pPr>
        <w:spacing w:after="0"/>
        <w:jc w:val="center"/>
        <w:rPr>
          <w:rFonts w:ascii="Times New Roman" w:hAnsi="Times New Roman"/>
          <w:b/>
          <w:i/>
          <w:sz w:val="28"/>
          <w:szCs w:val="28"/>
          <w:lang w:val="uk-UA"/>
        </w:rPr>
      </w:pPr>
      <w:r w:rsidRPr="008A7142">
        <w:rPr>
          <w:rFonts w:ascii="Times New Roman" w:hAnsi="Times New Roman"/>
          <w:b/>
          <w:i/>
          <w:sz w:val="28"/>
          <w:szCs w:val="28"/>
          <w:lang w:val="uk-UA"/>
        </w:rPr>
        <w:t xml:space="preserve">Перелік комплексних заходів </w:t>
      </w:r>
    </w:p>
    <w:p w14:paraId="0A269FF1" w14:textId="77777777" w:rsidR="00831A46" w:rsidRPr="008A7142" w:rsidRDefault="00831A46" w:rsidP="00AE1CD9">
      <w:pPr>
        <w:spacing w:after="0"/>
        <w:jc w:val="center"/>
        <w:rPr>
          <w:rFonts w:ascii="Times New Roman" w:hAnsi="Times New Roman"/>
          <w:b/>
          <w:i/>
          <w:sz w:val="28"/>
          <w:szCs w:val="28"/>
          <w:lang w:val="uk-UA"/>
        </w:rPr>
      </w:pPr>
      <w:r w:rsidRPr="008A7142">
        <w:rPr>
          <w:rFonts w:ascii="Times New Roman" w:hAnsi="Times New Roman"/>
          <w:b/>
          <w:i/>
          <w:sz w:val="28"/>
          <w:szCs w:val="28"/>
          <w:lang w:val="uk-UA"/>
        </w:rPr>
        <w:t>по поліпшенню умов праці.</w:t>
      </w:r>
    </w:p>
    <w:p w14:paraId="06D29A06"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Проводити заплановані навчання з питань охорони праці.</w:t>
      </w:r>
    </w:p>
    <w:p w14:paraId="586B97DE"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Проводити планову перевірку вогнегасників територіального центру.</w:t>
      </w:r>
    </w:p>
    <w:p w14:paraId="32AE08A0"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Забезпечити всі відділення територіального центру пожежними щитами.</w:t>
      </w:r>
    </w:p>
    <w:p w14:paraId="598DA7F5"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Забезпечувати соціальних робітників відділення соціальної допомоги вдома спецодягом, взуттям, сумками, велосипедами по можливості.</w:t>
      </w:r>
    </w:p>
    <w:p w14:paraId="2A7146EF"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Забезпечувати соціальних робітників, кухарів та спеціалістів територіального центру спецодягом та взуттям.</w:t>
      </w:r>
    </w:p>
    <w:p w14:paraId="56BB0C00"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Забезпечити медперсонал стаціонарних відділень медичними халатами та косинками.</w:t>
      </w:r>
    </w:p>
    <w:p w14:paraId="60C83949"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Забезпечити медперсонал та спеціалістів територіального центру необхідними матеріалами для роботи.</w:t>
      </w:r>
    </w:p>
    <w:p w14:paraId="7C4A84D3"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Забезпечити всі підрозділи територіального центру дезінфікуючими та миючими засобами.</w:t>
      </w:r>
    </w:p>
    <w:p w14:paraId="51D694A7"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Проводити косметичні ремонти в приміщеннях територіального центру по мірі потреби.</w:t>
      </w:r>
    </w:p>
    <w:p w14:paraId="3011AA34" w14:textId="77777777" w:rsidR="00831A46" w:rsidRPr="008A7142" w:rsidRDefault="00831A46" w:rsidP="00AE1CD9">
      <w:pPr>
        <w:pStyle w:val="a3"/>
        <w:numPr>
          <w:ilvl w:val="0"/>
          <w:numId w:val="4"/>
        </w:numPr>
        <w:spacing w:after="0"/>
        <w:rPr>
          <w:rFonts w:ascii="Times New Roman" w:hAnsi="Times New Roman"/>
          <w:sz w:val="28"/>
          <w:szCs w:val="28"/>
          <w:lang w:val="uk-UA"/>
        </w:rPr>
      </w:pPr>
      <w:r w:rsidRPr="008A7142">
        <w:rPr>
          <w:rFonts w:ascii="Times New Roman" w:hAnsi="Times New Roman"/>
          <w:sz w:val="28"/>
          <w:szCs w:val="28"/>
          <w:lang w:val="uk-UA"/>
        </w:rPr>
        <w:t>Передбачити в кошторисі видатки на утримання територіального центру, плату районній санепідемстанції за проходження медичних оглядів (виконання проб та аналізів) працівників стаціонарних відділень та перукаря.</w:t>
      </w:r>
    </w:p>
    <w:p w14:paraId="30BB5712" w14:textId="77777777" w:rsidR="00831A46" w:rsidRPr="008A7142" w:rsidRDefault="00831A46" w:rsidP="00AE1CD9">
      <w:pPr>
        <w:pStyle w:val="a3"/>
        <w:spacing w:after="0"/>
        <w:rPr>
          <w:rFonts w:ascii="Times New Roman" w:hAnsi="Times New Roman"/>
          <w:sz w:val="28"/>
          <w:szCs w:val="28"/>
          <w:lang w:val="uk-UA"/>
        </w:rPr>
      </w:pPr>
    </w:p>
    <w:p w14:paraId="2338963F" w14:textId="77777777" w:rsidR="00831A46" w:rsidRDefault="00831A46" w:rsidP="00AE1CD9">
      <w:pPr>
        <w:tabs>
          <w:tab w:val="left" w:pos="5865"/>
        </w:tabs>
        <w:spacing w:after="0"/>
        <w:rPr>
          <w:rFonts w:ascii="Times New Roman" w:hAnsi="Times New Roman"/>
          <w:sz w:val="28"/>
          <w:szCs w:val="28"/>
          <w:lang w:val="uk-UA"/>
        </w:rPr>
      </w:pPr>
    </w:p>
    <w:p w14:paraId="561A8F55" w14:textId="77777777"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Директор                                                         Голова ППО працівників соц сфери</w:t>
      </w:r>
    </w:p>
    <w:p w14:paraId="53F98A17" w14:textId="77777777"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територіального центру                          </w:t>
      </w:r>
    </w:p>
    <w:p w14:paraId="273388DF" w14:textId="0DBED0BB"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О.Г.</w:t>
      </w:r>
      <w:r w:rsidR="00447D81">
        <w:rPr>
          <w:rFonts w:ascii="Times New Roman" w:hAnsi="Times New Roman"/>
          <w:sz w:val="28"/>
          <w:szCs w:val="28"/>
          <w:lang w:val="uk-UA"/>
        </w:rPr>
        <w:t xml:space="preserve"> </w:t>
      </w:r>
      <w:r w:rsidRPr="00FE0909">
        <w:rPr>
          <w:rFonts w:ascii="Times New Roman" w:hAnsi="Times New Roman"/>
          <w:sz w:val="28"/>
          <w:szCs w:val="28"/>
          <w:lang w:val="uk-UA"/>
        </w:rPr>
        <w:t>Лаврик</w:t>
      </w:r>
      <w:r w:rsidRPr="00FE0909">
        <w:rPr>
          <w:rFonts w:ascii="Times New Roman" w:hAnsi="Times New Roman"/>
          <w:sz w:val="28"/>
          <w:szCs w:val="28"/>
          <w:lang w:val="uk-UA"/>
        </w:rPr>
        <w:tab/>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А.</w:t>
      </w:r>
      <w:r w:rsidR="002C35F8">
        <w:rPr>
          <w:rFonts w:ascii="Times New Roman" w:hAnsi="Times New Roman"/>
          <w:sz w:val="28"/>
          <w:szCs w:val="28"/>
          <w:lang w:val="uk-UA"/>
        </w:rPr>
        <w:t>В</w:t>
      </w:r>
      <w:r w:rsidRPr="00FE0909">
        <w:rPr>
          <w:rFonts w:ascii="Times New Roman" w:hAnsi="Times New Roman"/>
          <w:sz w:val="28"/>
          <w:szCs w:val="28"/>
          <w:lang w:val="uk-UA"/>
        </w:rPr>
        <w:t xml:space="preserve"> Шаповал</w:t>
      </w:r>
    </w:p>
    <w:p w14:paraId="7F1697CB" w14:textId="77777777" w:rsidR="00FE0909" w:rsidRPr="00FE0909" w:rsidRDefault="00FE0909" w:rsidP="00FE0909">
      <w:pPr>
        <w:tabs>
          <w:tab w:val="left" w:pos="5865"/>
        </w:tabs>
        <w:spacing w:after="0"/>
        <w:rPr>
          <w:rFonts w:ascii="Times New Roman" w:hAnsi="Times New Roman"/>
          <w:sz w:val="28"/>
          <w:szCs w:val="28"/>
          <w:lang w:val="uk-UA"/>
        </w:rPr>
      </w:pPr>
    </w:p>
    <w:p w14:paraId="20CA3D36" w14:textId="77777777" w:rsidR="00FE0909" w:rsidRPr="00FE0909" w:rsidRDefault="00FE0909" w:rsidP="00FE0909">
      <w:pPr>
        <w:tabs>
          <w:tab w:val="left" w:pos="5865"/>
        </w:tabs>
        <w:spacing w:after="0"/>
        <w:rPr>
          <w:rFonts w:ascii="Times New Roman" w:hAnsi="Times New Roman"/>
          <w:sz w:val="28"/>
          <w:szCs w:val="28"/>
          <w:lang w:val="uk-UA"/>
        </w:rPr>
      </w:pPr>
    </w:p>
    <w:p w14:paraId="4CE8C4D4" w14:textId="77777777" w:rsidR="00831A46" w:rsidRDefault="00831A46" w:rsidP="00AE1CD9">
      <w:pPr>
        <w:tabs>
          <w:tab w:val="left" w:pos="5865"/>
        </w:tabs>
        <w:spacing w:after="0"/>
        <w:rPr>
          <w:rFonts w:ascii="Times New Roman" w:hAnsi="Times New Roman"/>
          <w:sz w:val="28"/>
          <w:szCs w:val="28"/>
          <w:lang w:val="uk-UA"/>
        </w:rPr>
      </w:pPr>
    </w:p>
    <w:p w14:paraId="18D3DFF8" w14:textId="77777777" w:rsidR="00831A46" w:rsidRDefault="00831A46" w:rsidP="00AE1CD9">
      <w:pPr>
        <w:jc w:val="right"/>
        <w:rPr>
          <w:rFonts w:ascii="Times New Roman" w:hAnsi="Times New Roman"/>
          <w:b/>
          <w:sz w:val="28"/>
          <w:szCs w:val="28"/>
          <w:lang w:val="uk-UA"/>
        </w:rPr>
      </w:pPr>
    </w:p>
    <w:p w14:paraId="1343F69A" w14:textId="77777777" w:rsidR="00831A46" w:rsidRDefault="00831A46" w:rsidP="00AE1CD9">
      <w:pPr>
        <w:jc w:val="right"/>
        <w:rPr>
          <w:rFonts w:ascii="Times New Roman" w:hAnsi="Times New Roman"/>
          <w:b/>
          <w:sz w:val="28"/>
          <w:szCs w:val="28"/>
          <w:lang w:val="uk-UA"/>
        </w:rPr>
      </w:pPr>
    </w:p>
    <w:p w14:paraId="31582CB1" w14:textId="77777777" w:rsidR="00831A46" w:rsidRDefault="00831A46" w:rsidP="00AE1CD9">
      <w:pPr>
        <w:jc w:val="right"/>
        <w:rPr>
          <w:rFonts w:ascii="Times New Roman" w:hAnsi="Times New Roman"/>
          <w:b/>
          <w:sz w:val="28"/>
          <w:szCs w:val="28"/>
          <w:lang w:val="uk-UA"/>
        </w:rPr>
      </w:pPr>
    </w:p>
    <w:p w14:paraId="5210BA61" w14:textId="77777777" w:rsidR="00831A46" w:rsidRDefault="00831A46" w:rsidP="002C35F8">
      <w:pPr>
        <w:rPr>
          <w:rFonts w:ascii="Times New Roman" w:hAnsi="Times New Roman"/>
          <w:b/>
          <w:sz w:val="28"/>
          <w:szCs w:val="28"/>
          <w:lang w:val="uk-UA"/>
        </w:rPr>
      </w:pPr>
    </w:p>
    <w:p w14:paraId="6E7D5582" w14:textId="77777777" w:rsidR="00447D81" w:rsidRDefault="00447D81" w:rsidP="00AE1CD9">
      <w:pPr>
        <w:jc w:val="right"/>
        <w:rPr>
          <w:rFonts w:ascii="Times New Roman" w:hAnsi="Times New Roman"/>
          <w:b/>
          <w:sz w:val="28"/>
          <w:szCs w:val="28"/>
          <w:lang w:val="uk-UA"/>
        </w:rPr>
      </w:pPr>
    </w:p>
    <w:p w14:paraId="59465ADB" w14:textId="77777777" w:rsidR="00447D81" w:rsidRDefault="00447D81" w:rsidP="00AE1CD9">
      <w:pPr>
        <w:jc w:val="right"/>
        <w:rPr>
          <w:rFonts w:ascii="Times New Roman" w:hAnsi="Times New Roman"/>
          <w:b/>
          <w:sz w:val="28"/>
          <w:szCs w:val="28"/>
          <w:lang w:val="uk-UA"/>
        </w:rPr>
      </w:pPr>
    </w:p>
    <w:p w14:paraId="119C23CA" w14:textId="77777777" w:rsidR="00831A46" w:rsidRPr="005D5390" w:rsidRDefault="00831A46" w:rsidP="00AE1CD9">
      <w:pPr>
        <w:jc w:val="right"/>
        <w:rPr>
          <w:rFonts w:ascii="Times New Roman" w:hAnsi="Times New Roman"/>
          <w:b/>
          <w:sz w:val="28"/>
          <w:szCs w:val="28"/>
          <w:lang w:val="uk-UA"/>
        </w:rPr>
      </w:pPr>
      <w:r w:rsidRPr="005D5390">
        <w:rPr>
          <w:rFonts w:ascii="Times New Roman" w:hAnsi="Times New Roman"/>
          <w:b/>
          <w:sz w:val="28"/>
          <w:szCs w:val="28"/>
          <w:lang w:val="uk-UA"/>
        </w:rPr>
        <w:lastRenderedPageBreak/>
        <w:t>Додаток №</w:t>
      </w:r>
      <w:r>
        <w:rPr>
          <w:rFonts w:ascii="Times New Roman" w:hAnsi="Times New Roman"/>
          <w:b/>
          <w:sz w:val="28"/>
          <w:szCs w:val="28"/>
          <w:lang w:val="uk-UA"/>
        </w:rPr>
        <w:t>2</w:t>
      </w:r>
    </w:p>
    <w:p w14:paraId="2E15A8AB" w14:textId="77777777" w:rsidR="00831A46" w:rsidRPr="005D5390" w:rsidRDefault="00831A46" w:rsidP="00AE1CD9">
      <w:pPr>
        <w:jc w:val="center"/>
        <w:rPr>
          <w:rFonts w:ascii="Times New Roman" w:hAnsi="Times New Roman"/>
          <w:b/>
          <w:i/>
          <w:sz w:val="28"/>
          <w:szCs w:val="28"/>
          <w:lang w:val="uk-UA"/>
        </w:rPr>
      </w:pPr>
      <w:r w:rsidRPr="005D5390">
        <w:rPr>
          <w:rFonts w:ascii="Times New Roman" w:hAnsi="Times New Roman"/>
          <w:b/>
          <w:i/>
          <w:sz w:val="28"/>
          <w:szCs w:val="28"/>
          <w:lang w:val="uk-UA"/>
        </w:rPr>
        <w:t>Перелік професій і посад працівників, яким видається безкоштовний спецодяг, спецвзуття та інші предмети індивідуального захисту.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693"/>
        <w:gridCol w:w="3828"/>
        <w:gridCol w:w="2233"/>
      </w:tblGrid>
      <w:tr w:rsidR="00831A46" w:rsidRPr="005D5390" w14:paraId="31C43CA9" w14:textId="77777777" w:rsidTr="00EF51AB">
        <w:tc>
          <w:tcPr>
            <w:tcW w:w="817" w:type="dxa"/>
          </w:tcPr>
          <w:p w14:paraId="0FF46903"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 п/п</w:t>
            </w:r>
          </w:p>
        </w:tc>
        <w:tc>
          <w:tcPr>
            <w:tcW w:w="2693" w:type="dxa"/>
          </w:tcPr>
          <w:p w14:paraId="2E6D571B"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Посада чи професія</w:t>
            </w:r>
          </w:p>
        </w:tc>
        <w:tc>
          <w:tcPr>
            <w:tcW w:w="3828" w:type="dxa"/>
          </w:tcPr>
          <w:p w14:paraId="33B3776F"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Що видається</w:t>
            </w:r>
          </w:p>
        </w:tc>
        <w:tc>
          <w:tcPr>
            <w:tcW w:w="2233" w:type="dxa"/>
          </w:tcPr>
          <w:p w14:paraId="06F9A1E3"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Термін на який видається</w:t>
            </w:r>
          </w:p>
        </w:tc>
      </w:tr>
      <w:tr w:rsidR="00831A46" w:rsidRPr="00447D81" w14:paraId="14183FF0" w14:textId="77777777" w:rsidTr="00EF51AB">
        <w:tc>
          <w:tcPr>
            <w:tcW w:w="817" w:type="dxa"/>
          </w:tcPr>
          <w:p w14:paraId="5057E5E7"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1</w:t>
            </w:r>
          </w:p>
        </w:tc>
        <w:tc>
          <w:tcPr>
            <w:tcW w:w="2693" w:type="dxa"/>
          </w:tcPr>
          <w:p w14:paraId="571BA5D5"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 xml:space="preserve">Соціальний </w:t>
            </w:r>
            <w:r>
              <w:rPr>
                <w:rFonts w:ascii="Times New Roman" w:hAnsi="Times New Roman"/>
                <w:sz w:val="28"/>
                <w:szCs w:val="28"/>
                <w:lang w:val="uk-UA"/>
              </w:rPr>
              <w:t>робітник</w:t>
            </w:r>
            <w:r w:rsidRPr="005D5390">
              <w:rPr>
                <w:rFonts w:ascii="Times New Roman" w:hAnsi="Times New Roman"/>
                <w:sz w:val="28"/>
                <w:szCs w:val="28"/>
                <w:lang w:val="uk-UA"/>
              </w:rPr>
              <w:t xml:space="preserve"> відділення соціальної допомоги вдома</w:t>
            </w:r>
          </w:p>
        </w:tc>
        <w:tc>
          <w:tcPr>
            <w:tcW w:w="3828" w:type="dxa"/>
          </w:tcPr>
          <w:p w14:paraId="5AB5D131"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Сумка господарча</w:t>
            </w:r>
          </w:p>
          <w:p w14:paraId="0C272576"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чоботи гумові</w:t>
            </w:r>
          </w:p>
          <w:p w14:paraId="54D4DF7B"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халати робочі</w:t>
            </w:r>
          </w:p>
          <w:p w14:paraId="058E53B2"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рукавиці</w:t>
            </w:r>
          </w:p>
          <w:p w14:paraId="402D7741"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взуття</w:t>
            </w:r>
          </w:p>
          <w:p w14:paraId="2B44DD2B"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велосипеди</w:t>
            </w:r>
          </w:p>
        </w:tc>
        <w:tc>
          <w:tcPr>
            <w:tcW w:w="2233" w:type="dxa"/>
          </w:tcPr>
          <w:p w14:paraId="0BE58B53"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p w14:paraId="001E9452"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p w14:paraId="302CC4DD"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p w14:paraId="4089192B"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3 місяці</w:t>
            </w:r>
          </w:p>
          <w:p w14:paraId="66976867"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p w14:paraId="598D12D4"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7 років</w:t>
            </w:r>
          </w:p>
        </w:tc>
      </w:tr>
      <w:tr w:rsidR="00831A46" w:rsidRPr="005D5390" w14:paraId="3FF19002" w14:textId="77777777" w:rsidTr="00EF51AB">
        <w:tc>
          <w:tcPr>
            <w:tcW w:w="817" w:type="dxa"/>
          </w:tcPr>
          <w:p w14:paraId="01598367"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2</w:t>
            </w:r>
          </w:p>
        </w:tc>
        <w:tc>
          <w:tcPr>
            <w:tcW w:w="2693" w:type="dxa"/>
          </w:tcPr>
          <w:p w14:paraId="6212B625" w14:textId="77777777" w:rsidR="00831A46" w:rsidRPr="005D5390"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Водій</w:t>
            </w:r>
          </w:p>
        </w:tc>
        <w:tc>
          <w:tcPr>
            <w:tcW w:w="3828" w:type="dxa"/>
          </w:tcPr>
          <w:p w14:paraId="02E29E56"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Костюм х/б робочий</w:t>
            </w:r>
          </w:p>
          <w:p w14:paraId="4AE0EF9B"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Рукавиці робочі</w:t>
            </w:r>
          </w:p>
        </w:tc>
        <w:tc>
          <w:tcPr>
            <w:tcW w:w="2233" w:type="dxa"/>
          </w:tcPr>
          <w:p w14:paraId="3254E727"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1,5 року</w:t>
            </w:r>
          </w:p>
          <w:p w14:paraId="7E34857A"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0,5 року</w:t>
            </w:r>
          </w:p>
        </w:tc>
      </w:tr>
      <w:tr w:rsidR="00831A46" w:rsidRPr="005D5390" w14:paraId="711E4CF0" w14:textId="77777777" w:rsidTr="00EF51AB">
        <w:tc>
          <w:tcPr>
            <w:tcW w:w="817" w:type="dxa"/>
          </w:tcPr>
          <w:p w14:paraId="312E6BC7"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3</w:t>
            </w:r>
          </w:p>
        </w:tc>
        <w:tc>
          <w:tcPr>
            <w:tcW w:w="2693" w:type="dxa"/>
          </w:tcPr>
          <w:p w14:paraId="5CE97CF8"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Перукар</w:t>
            </w:r>
            <w:r w:rsidR="00155267">
              <w:rPr>
                <w:rFonts w:ascii="Times New Roman" w:hAnsi="Times New Roman"/>
                <w:sz w:val="28"/>
                <w:szCs w:val="28"/>
                <w:lang w:val="uk-UA"/>
              </w:rPr>
              <w:t xml:space="preserve"> - модельєр</w:t>
            </w:r>
          </w:p>
        </w:tc>
        <w:tc>
          <w:tcPr>
            <w:tcW w:w="3828" w:type="dxa"/>
          </w:tcPr>
          <w:p w14:paraId="046C2178"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косинка</w:t>
            </w:r>
          </w:p>
        </w:tc>
        <w:tc>
          <w:tcPr>
            <w:tcW w:w="2233" w:type="dxa"/>
          </w:tcPr>
          <w:p w14:paraId="434CB73C"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tc>
      </w:tr>
      <w:tr w:rsidR="00831A46" w:rsidRPr="005D5390" w14:paraId="30B54429" w14:textId="77777777" w:rsidTr="00EF51AB">
        <w:tc>
          <w:tcPr>
            <w:tcW w:w="817" w:type="dxa"/>
          </w:tcPr>
          <w:p w14:paraId="327A92B7" w14:textId="77777777" w:rsidR="00831A46" w:rsidRPr="005D5390" w:rsidRDefault="00831A46" w:rsidP="00EF51AB">
            <w:pPr>
              <w:spacing w:after="0" w:line="240" w:lineRule="auto"/>
              <w:jc w:val="center"/>
              <w:rPr>
                <w:rFonts w:ascii="Times New Roman" w:hAnsi="Times New Roman"/>
                <w:b/>
                <w:sz w:val="28"/>
                <w:szCs w:val="28"/>
                <w:lang w:val="uk-UA"/>
              </w:rPr>
            </w:pPr>
            <w:r w:rsidRPr="005D5390">
              <w:rPr>
                <w:rFonts w:ascii="Times New Roman" w:hAnsi="Times New Roman"/>
                <w:b/>
                <w:sz w:val="28"/>
                <w:szCs w:val="28"/>
                <w:lang w:val="uk-UA"/>
              </w:rPr>
              <w:t>4</w:t>
            </w:r>
          </w:p>
        </w:tc>
        <w:tc>
          <w:tcPr>
            <w:tcW w:w="2693" w:type="dxa"/>
          </w:tcPr>
          <w:p w14:paraId="235B5651"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Підсобний працівник</w:t>
            </w:r>
          </w:p>
        </w:tc>
        <w:tc>
          <w:tcPr>
            <w:tcW w:w="3828" w:type="dxa"/>
          </w:tcPr>
          <w:p w14:paraId="020B211E"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Костюм х/б робочий</w:t>
            </w:r>
          </w:p>
          <w:p w14:paraId="00023E84" w14:textId="77777777" w:rsidR="00831A46" w:rsidRPr="005D5390" w:rsidRDefault="00831A46" w:rsidP="00EF51AB">
            <w:pPr>
              <w:spacing w:after="0" w:line="240" w:lineRule="auto"/>
              <w:jc w:val="center"/>
              <w:rPr>
                <w:rFonts w:ascii="Times New Roman" w:hAnsi="Times New Roman"/>
                <w:sz w:val="28"/>
                <w:szCs w:val="28"/>
                <w:lang w:val="uk-UA"/>
              </w:rPr>
            </w:pPr>
          </w:p>
        </w:tc>
        <w:tc>
          <w:tcPr>
            <w:tcW w:w="2233" w:type="dxa"/>
          </w:tcPr>
          <w:p w14:paraId="7124ED6C"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1,5 року</w:t>
            </w:r>
          </w:p>
        </w:tc>
      </w:tr>
      <w:tr w:rsidR="00831A46" w:rsidRPr="005D5390" w14:paraId="15522F72" w14:textId="77777777" w:rsidTr="00EF51AB">
        <w:tc>
          <w:tcPr>
            <w:tcW w:w="817" w:type="dxa"/>
          </w:tcPr>
          <w:p w14:paraId="3504B296"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5</w:t>
            </w:r>
          </w:p>
        </w:tc>
        <w:tc>
          <w:tcPr>
            <w:tcW w:w="2693" w:type="dxa"/>
          </w:tcPr>
          <w:p w14:paraId="1043E83B"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Медсестра</w:t>
            </w:r>
          </w:p>
        </w:tc>
        <w:tc>
          <w:tcPr>
            <w:tcW w:w="3828" w:type="dxa"/>
          </w:tcPr>
          <w:p w14:paraId="1830DAB4"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медичний, косинка</w:t>
            </w:r>
          </w:p>
        </w:tc>
        <w:tc>
          <w:tcPr>
            <w:tcW w:w="2233" w:type="dxa"/>
          </w:tcPr>
          <w:p w14:paraId="2542F8DE"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tc>
      </w:tr>
      <w:tr w:rsidR="00831A46" w:rsidRPr="005D5390" w14:paraId="2AE5A186" w14:textId="77777777" w:rsidTr="00EF51AB">
        <w:tc>
          <w:tcPr>
            <w:tcW w:w="817" w:type="dxa"/>
          </w:tcPr>
          <w:p w14:paraId="0CF2F73E"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w:t>
            </w:r>
          </w:p>
        </w:tc>
        <w:tc>
          <w:tcPr>
            <w:tcW w:w="2693" w:type="dxa"/>
          </w:tcPr>
          <w:p w14:paraId="6003BC4B" w14:textId="77777777" w:rsidR="00831A46" w:rsidRPr="005D5390"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Молодша медична сестра з догляду за хворими</w:t>
            </w:r>
          </w:p>
        </w:tc>
        <w:tc>
          <w:tcPr>
            <w:tcW w:w="3828" w:type="dxa"/>
          </w:tcPr>
          <w:p w14:paraId="0A5B80FC"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медичний, косинка</w:t>
            </w:r>
          </w:p>
        </w:tc>
        <w:tc>
          <w:tcPr>
            <w:tcW w:w="2233" w:type="dxa"/>
          </w:tcPr>
          <w:p w14:paraId="7370010F"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tc>
      </w:tr>
      <w:tr w:rsidR="00831A46" w:rsidRPr="005D5390" w14:paraId="75719C87" w14:textId="77777777" w:rsidTr="00EF51AB">
        <w:tc>
          <w:tcPr>
            <w:tcW w:w="817" w:type="dxa"/>
          </w:tcPr>
          <w:p w14:paraId="46725BEF"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7</w:t>
            </w:r>
          </w:p>
        </w:tc>
        <w:tc>
          <w:tcPr>
            <w:tcW w:w="2693" w:type="dxa"/>
          </w:tcPr>
          <w:p w14:paraId="2C3DB9E4"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Кухар</w:t>
            </w:r>
          </w:p>
        </w:tc>
        <w:tc>
          <w:tcPr>
            <w:tcW w:w="3828" w:type="dxa"/>
          </w:tcPr>
          <w:p w14:paraId="5711200A"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робочий, косинка</w:t>
            </w:r>
          </w:p>
        </w:tc>
        <w:tc>
          <w:tcPr>
            <w:tcW w:w="2233" w:type="dxa"/>
          </w:tcPr>
          <w:p w14:paraId="47071306"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tc>
      </w:tr>
      <w:tr w:rsidR="00831A46" w:rsidRPr="005D5390" w14:paraId="474D4A24" w14:textId="77777777" w:rsidTr="00EF51AB">
        <w:tc>
          <w:tcPr>
            <w:tcW w:w="817" w:type="dxa"/>
          </w:tcPr>
          <w:p w14:paraId="228ECE99"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w:t>
            </w:r>
          </w:p>
        </w:tc>
        <w:tc>
          <w:tcPr>
            <w:tcW w:w="2693" w:type="dxa"/>
          </w:tcPr>
          <w:p w14:paraId="5B987841"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Працівник кухні</w:t>
            </w:r>
          </w:p>
        </w:tc>
        <w:tc>
          <w:tcPr>
            <w:tcW w:w="3828" w:type="dxa"/>
          </w:tcPr>
          <w:p w14:paraId="034A4A0E"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робочий, косинка</w:t>
            </w:r>
          </w:p>
        </w:tc>
        <w:tc>
          <w:tcPr>
            <w:tcW w:w="2233" w:type="dxa"/>
          </w:tcPr>
          <w:p w14:paraId="5407B8E7"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r w:rsidR="00831A46" w:rsidRPr="005D5390" w14:paraId="499059CC" w14:textId="77777777" w:rsidTr="00EF51AB">
        <w:tc>
          <w:tcPr>
            <w:tcW w:w="817" w:type="dxa"/>
          </w:tcPr>
          <w:p w14:paraId="7B2217D9"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9</w:t>
            </w:r>
          </w:p>
        </w:tc>
        <w:tc>
          <w:tcPr>
            <w:tcW w:w="2693" w:type="dxa"/>
          </w:tcPr>
          <w:p w14:paraId="65F9D8B0"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Зав</w:t>
            </w:r>
            <w:r>
              <w:rPr>
                <w:rFonts w:ascii="Times New Roman" w:hAnsi="Times New Roman"/>
                <w:sz w:val="28"/>
                <w:szCs w:val="28"/>
                <w:lang w:val="uk-UA"/>
              </w:rPr>
              <w:t>.</w:t>
            </w:r>
            <w:r w:rsidRPr="005D5390">
              <w:rPr>
                <w:rFonts w:ascii="Times New Roman" w:hAnsi="Times New Roman"/>
                <w:sz w:val="28"/>
                <w:szCs w:val="28"/>
                <w:lang w:val="uk-UA"/>
              </w:rPr>
              <w:t>госп</w:t>
            </w:r>
            <w:r>
              <w:rPr>
                <w:rFonts w:ascii="Times New Roman" w:hAnsi="Times New Roman"/>
                <w:sz w:val="28"/>
                <w:szCs w:val="28"/>
                <w:lang w:val="uk-UA"/>
              </w:rPr>
              <w:t>одарством</w:t>
            </w:r>
          </w:p>
        </w:tc>
        <w:tc>
          <w:tcPr>
            <w:tcW w:w="3828" w:type="dxa"/>
          </w:tcPr>
          <w:p w14:paraId="3CFAD7B1"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робочий, косинка</w:t>
            </w:r>
          </w:p>
        </w:tc>
        <w:tc>
          <w:tcPr>
            <w:tcW w:w="2233" w:type="dxa"/>
          </w:tcPr>
          <w:p w14:paraId="7E316F86"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r w:rsidR="00831A46" w:rsidRPr="005D5390" w14:paraId="5D79CE30" w14:textId="77777777" w:rsidTr="00EF51AB">
        <w:tc>
          <w:tcPr>
            <w:tcW w:w="817" w:type="dxa"/>
          </w:tcPr>
          <w:p w14:paraId="41D1B329"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10</w:t>
            </w:r>
          </w:p>
        </w:tc>
        <w:tc>
          <w:tcPr>
            <w:tcW w:w="2693" w:type="dxa"/>
          </w:tcPr>
          <w:p w14:paraId="24D313BF"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 xml:space="preserve">Завідуючий </w:t>
            </w:r>
            <w:r>
              <w:rPr>
                <w:rFonts w:ascii="Times New Roman" w:hAnsi="Times New Roman"/>
                <w:sz w:val="28"/>
                <w:szCs w:val="28"/>
                <w:lang w:val="uk-UA"/>
              </w:rPr>
              <w:t>відділенням стаціонарного догляду</w:t>
            </w:r>
          </w:p>
        </w:tc>
        <w:tc>
          <w:tcPr>
            <w:tcW w:w="3828" w:type="dxa"/>
          </w:tcPr>
          <w:p w14:paraId="50A956C9"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медичний, косинка</w:t>
            </w:r>
          </w:p>
        </w:tc>
        <w:tc>
          <w:tcPr>
            <w:tcW w:w="2233" w:type="dxa"/>
          </w:tcPr>
          <w:p w14:paraId="0B73330A"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r w:rsidR="00831A46" w:rsidRPr="005D5390" w14:paraId="31CFDBEE" w14:textId="77777777" w:rsidTr="00EF51AB">
        <w:tc>
          <w:tcPr>
            <w:tcW w:w="817" w:type="dxa"/>
          </w:tcPr>
          <w:p w14:paraId="24E7F330"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11</w:t>
            </w:r>
          </w:p>
        </w:tc>
        <w:tc>
          <w:tcPr>
            <w:tcW w:w="2693" w:type="dxa"/>
          </w:tcPr>
          <w:p w14:paraId="7169338E" w14:textId="77777777" w:rsidR="00831A46" w:rsidRPr="005D5390" w:rsidRDefault="00155267"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Сестра медична з масажу</w:t>
            </w:r>
          </w:p>
        </w:tc>
        <w:tc>
          <w:tcPr>
            <w:tcW w:w="3828" w:type="dxa"/>
          </w:tcPr>
          <w:p w14:paraId="6BEBB47C"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медичний, косинка</w:t>
            </w:r>
          </w:p>
        </w:tc>
        <w:tc>
          <w:tcPr>
            <w:tcW w:w="2233" w:type="dxa"/>
          </w:tcPr>
          <w:p w14:paraId="4C77FA73"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r w:rsidR="00831A46" w:rsidRPr="005D5390" w14:paraId="1600A4E0" w14:textId="77777777" w:rsidTr="00EF51AB">
        <w:tc>
          <w:tcPr>
            <w:tcW w:w="817" w:type="dxa"/>
          </w:tcPr>
          <w:p w14:paraId="0E34FE40"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12</w:t>
            </w:r>
          </w:p>
        </w:tc>
        <w:tc>
          <w:tcPr>
            <w:tcW w:w="2693" w:type="dxa"/>
          </w:tcPr>
          <w:p w14:paraId="220A86FD"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Взутт</w:t>
            </w:r>
            <w:r>
              <w:rPr>
                <w:rFonts w:ascii="Times New Roman" w:hAnsi="Times New Roman"/>
                <w:sz w:val="28"/>
                <w:szCs w:val="28"/>
                <w:lang w:val="uk-UA"/>
              </w:rPr>
              <w:t>ьо</w:t>
            </w:r>
            <w:r w:rsidRPr="005D5390">
              <w:rPr>
                <w:rFonts w:ascii="Times New Roman" w:hAnsi="Times New Roman"/>
                <w:sz w:val="28"/>
                <w:szCs w:val="28"/>
                <w:lang w:val="uk-UA"/>
              </w:rPr>
              <w:t>вик</w:t>
            </w:r>
            <w:r w:rsidR="00155267">
              <w:rPr>
                <w:rFonts w:ascii="Times New Roman" w:hAnsi="Times New Roman"/>
                <w:sz w:val="28"/>
                <w:szCs w:val="28"/>
                <w:lang w:val="uk-UA"/>
              </w:rPr>
              <w:t xml:space="preserve"> з ремонту взуття</w:t>
            </w:r>
          </w:p>
        </w:tc>
        <w:tc>
          <w:tcPr>
            <w:tcW w:w="3828" w:type="dxa"/>
          </w:tcPr>
          <w:p w14:paraId="08E9520F"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робочий</w:t>
            </w:r>
          </w:p>
        </w:tc>
        <w:tc>
          <w:tcPr>
            <w:tcW w:w="2233" w:type="dxa"/>
          </w:tcPr>
          <w:p w14:paraId="79FDBB20"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r w:rsidR="00831A46" w:rsidRPr="005D5390" w14:paraId="502BD2D7" w14:textId="77777777" w:rsidTr="00EF51AB">
        <w:tc>
          <w:tcPr>
            <w:tcW w:w="817" w:type="dxa"/>
          </w:tcPr>
          <w:p w14:paraId="31C1EEBB"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13</w:t>
            </w:r>
          </w:p>
        </w:tc>
        <w:tc>
          <w:tcPr>
            <w:tcW w:w="2693" w:type="dxa"/>
          </w:tcPr>
          <w:p w14:paraId="77F04F1A"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Опалювач</w:t>
            </w:r>
          </w:p>
        </w:tc>
        <w:tc>
          <w:tcPr>
            <w:tcW w:w="3828" w:type="dxa"/>
          </w:tcPr>
          <w:p w14:paraId="59178A1C"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Костюм х/б робочий</w:t>
            </w:r>
          </w:p>
          <w:p w14:paraId="771A4323"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Рукавиці робочі</w:t>
            </w:r>
          </w:p>
        </w:tc>
        <w:tc>
          <w:tcPr>
            <w:tcW w:w="2233" w:type="dxa"/>
          </w:tcPr>
          <w:p w14:paraId="458E964B"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1 рік</w:t>
            </w:r>
          </w:p>
          <w:p w14:paraId="0A288966"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0,5 року</w:t>
            </w:r>
          </w:p>
        </w:tc>
      </w:tr>
      <w:tr w:rsidR="00831A46" w:rsidRPr="005D5390" w14:paraId="1EB45F73" w14:textId="77777777" w:rsidTr="00EF51AB">
        <w:tc>
          <w:tcPr>
            <w:tcW w:w="817" w:type="dxa"/>
          </w:tcPr>
          <w:p w14:paraId="3C445234"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14</w:t>
            </w:r>
          </w:p>
        </w:tc>
        <w:tc>
          <w:tcPr>
            <w:tcW w:w="2693" w:type="dxa"/>
          </w:tcPr>
          <w:p w14:paraId="24127566"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Ш</w:t>
            </w:r>
            <w:r>
              <w:rPr>
                <w:rFonts w:ascii="Times New Roman" w:hAnsi="Times New Roman"/>
                <w:sz w:val="28"/>
                <w:szCs w:val="28"/>
                <w:lang w:val="uk-UA"/>
              </w:rPr>
              <w:t>вачка</w:t>
            </w:r>
          </w:p>
        </w:tc>
        <w:tc>
          <w:tcPr>
            <w:tcW w:w="3828" w:type="dxa"/>
          </w:tcPr>
          <w:p w14:paraId="732EA218"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робочий</w:t>
            </w:r>
          </w:p>
        </w:tc>
        <w:tc>
          <w:tcPr>
            <w:tcW w:w="2233" w:type="dxa"/>
          </w:tcPr>
          <w:p w14:paraId="5F0D5CF7"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r w:rsidR="00831A46" w:rsidRPr="005D5390" w14:paraId="582B99D9" w14:textId="77777777" w:rsidTr="00EF51AB">
        <w:tc>
          <w:tcPr>
            <w:tcW w:w="817" w:type="dxa"/>
          </w:tcPr>
          <w:p w14:paraId="08BE91F4" w14:textId="77777777" w:rsidR="00831A46" w:rsidRPr="005D5390" w:rsidRDefault="00831A46" w:rsidP="00EF51A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15</w:t>
            </w:r>
          </w:p>
        </w:tc>
        <w:tc>
          <w:tcPr>
            <w:tcW w:w="2693" w:type="dxa"/>
          </w:tcPr>
          <w:p w14:paraId="11F1E295"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Лікар</w:t>
            </w:r>
          </w:p>
        </w:tc>
        <w:tc>
          <w:tcPr>
            <w:tcW w:w="3828" w:type="dxa"/>
          </w:tcPr>
          <w:p w14:paraId="078E36AA" w14:textId="77777777" w:rsidR="00831A46" w:rsidRPr="005D5390" w:rsidRDefault="00831A46" w:rsidP="00EF51AB">
            <w:pPr>
              <w:spacing w:after="0" w:line="240" w:lineRule="auto"/>
              <w:jc w:val="center"/>
              <w:rPr>
                <w:rFonts w:ascii="Times New Roman" w:hAnsi="Times New Roman"/>
                <w:sz w:val="28"/>
                <w:szCs w:val="28"/>
                <w:lang w:val="uk-UA"/>
              </w:rPr>
            </w:pPr>
            <w:r w:rsidRPr="005D5390">
              <w:rPr>
                <w:rFonts w:ascii="Times New Roman" w:hAnsi="Times New Roman"/>
                <w:sz w:val="28"/>
                <w:szCs w:val="28"/>
                <w:lang w:val="uk-UA"/>
              </w:rPr>
              <w:t>Халат медичний</w:t>
            </w:r>
          </w:p>
        </w:tc>
        <w:tc>
          <w:tcPr>
            <w:tcW w:w="2233" w:type="dxa"/>
          </w:tcPr>
          <w:p w14:paraId="75D3C4A3" w14:textId="77777777" w:rsidR="00831A46" w:rsidRPr="005D5390" w:rsidRDefault="00831A46" w:rsidP="00EF51AB">
            <w:pPr>
              <w:spacing w:after="0" w:line="240" w:lineRule="auto"/>
              <w:jc w:val="center"/>
              <w:rPr>
                <w:rFonts w:ascii="Times New Roman" w:hAnsi="Times New Roman"/>
                <w:sz w:val="28"/>
                <w:szCs w:val="28"/>
              </w:rPr>
            </w:pPr>
            <w:r w:rsidRPr="005D5390">
              <w:rPr>
                <w:rFonts w:ascii="Times New Roman" w:hAnsi="Times New Roman"/>
                <w:sz w:val="28"/>
                <w:szCs w:val="28"/>
                <w:lang w:val="uk-UA"/>
              </w:rPr>
              <w:t>1 рік</w:t>
            </w:r>
          </w:p>
        </w:tc>
      </w:tr>
    </w:tbl>
    <w:p w14:paraId="1BBA04C2" w14:textId="77777777" w:rsidR="00831A46" w:rsidRPr="005D5390" w:rsidRDefault="00831A46" w:rsidP="00AE1CD9">
      <w:pPr>
        <w:jc w:val="right"/>
        <w:rPr>
          <w:rFonts w:ascii="Times New Roman" w:hAnsi="Times New Roman"/>
          <w:b/>
          <w:sz w:val="28"/>
          <w:szCs w:val="28"/>
          <w:lang w:val="uk-UA"/>
        </w:rPr>
      </w:pPr>
    </w:p>
    <w:p w14:paraId="099AFAD7" w14:textId="7049C9FE"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Директор                                                         Голова ППО працівників соцсфери</w:t>
      </w:r>
    </w:p>
    <w:p w14:paraId="1995C2C1" w14:textId="77777777"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територіального центру                          </w:t>
      </w:r>
    </w:p>
    <w:p w14:paraId="215D25E1" w14:textId="6C5A528C"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О.Г.</w:t>
      </w:r>
      <w:r w:rsidR="00447D81">
        <w:rPr>
          <w:rFonts w:ascii="Times New Roman" w:hAnsi="Times New Roman"/>
          <w:sz w:val="28"/>
          <w:szCs w:val="28"/>
          <w:lang w:val="uk-UA"/>
        </w:rPr>
        <w:t xml:space="preserve"> </w:t>
      </w:r>
      <w:r w:rsidRPr="00FE0909">
        <w:rPr>
          <w:rFonts w:ascii="Times New Roman" w:hAnsi="Times New Roman"/>
          <w:sz w:val="28"/>
          <w:szCs w:val="28"/>
          <w:lang w:val="uk-UA"/>
        </w:rPr>
        <w:t>Лаврик</w:t>
      </w:r>
      <w:r w:rsidRPr="00FE0909">
        <w:rPr>
          <w:rFonts w:ascii="Times New Roman" w:hAnsi="Times New Roman"/>
          <w:sz w:val="28"/>
          <w:szCs w:val="28"/>
          <w:lang w:val="uk-UA"/>
        </w:rPr>
        <w:tab/>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А.</w:t>
      </w:r>
      <w:r w:rsidR="002C35F8">
        <w:rPr>
          <w:rFonts w:ascii="Times New Roman" w:hAnsi="Times New Roman"/>
          <w:sz w:val="28"/>
          <w:szCs w:val="28"/>
          <w:lang w:val="uk-UA"/>
        </w:rPr>
        <w:t>В</w:t>
      </w:r>
      <w:r w:rsidRPr="00FE0909">
        <w:rPr>
          <w:rFonts w:ascii="Times New Roman" w:hAnsi="Times New Roman"/>
          <w:sz w:val="28"/>
          <w:szCs w:val="28"/>
          <w:lang w:val="uk-UA"/>
        </w:rPr>
        <w:t xml:space="preserve"> Шаповал</w:t>
      </w:r>
    </w:p>
    <w:p w14:paraId="0D82F252" w14:textId="77777777" w:rsidR="00FE0909" w:rsidRPr="00FE0909" w:rsidRDefault="00FE0909" w:rsidP="00FE0909">
      <w:pPr>
        <w:tabs>
          <w:tab w:val="left" w:pos="5865"/>
        </w:tabs>
        <w:spacing w:after="0"/>
        <w:rPr>
          <w:rFonts w:ascii="Times New Roman" w:hAnsi="Times New Roman"/>
          <w:sz w:val="28"/>
          <w:szCs w:val="28"/>
          <w:lang w:val="uk-UA"/>
        </w:rPr>
      </w:pPr>
    </w:p>
    <w:p w14:paraId="59D70CEF" w14:textId="77777777" w:rsidR="00447D81" w:rsidRDefault="00447D81" w:rsidP="00447D81">
      <w:pPr>
        <w:jc w:val="center"/>
        <w:rPr>
          <w:rFonts w:ascii="Times New Roman" w:hAnsi="Times New Roman"/>
          <w:b/>
          <w:sz w:val="28"/>
          <w:szCs w:val="28"/>
          <w:lang w:val="uk-UA"/>
        </w:rPr>
      </w:pPr>
    </w:p>
    <w:p w14:paraId="3DD19721" w14:textId="77777777" w:rsidR="00831A46" w:rsidRPr="008E239E" w:rsidRDefault="00831A46" w:rsidP="00447D81">
      <w:pPr>
        <w:jc w:val="right"/>
        <w:rPr>
          <w:rFonts w:ascii="Times New Roman" w:hAnsi="Times New Roman"/>
          <w:b/>
          <w:sz w:val="28"/>
          <w:szCs w:val="28"/>
          <w:lang w:val="uk-UA"/>
        </w:rPr>
      </w:pPr>
      <w:bookmarkStart w:id="0" w:name="_GoBack"/>
      <w:bookmarkEnd w:id="0"/>
      <w:r w:rsidRPr="008E239E">
        <w:rPr>
          <w:rFonts w:ascii="Times New Roman" w:hAnsi="Times New Roman"/>
          <w:b/>
          <w:sz w:val="28"/>
          <w:szCs w:val="28"/>
          <w:lang w:val="uk-UA"/>
        </w:rPr>
        <w:lastRenderedPageBreak/>
        <w:t>Додаток №</w:t>
      </w:r>
      <w:r>
        <w:rPr>
          <w:rFonts w:ascii="Times New Roman" w:hAnsi="Times New Roman"/>
          <w:b/>
          <w:sz w:val="28"/>
          <w:szCs w:val="28"/>
          <w:lang w:val="uk-UA"/>
        </w:rPr>
        <w:t>3</w:t>
      </w:r>
    </w:p>
    <w:p w14:paraId="2C9FAAE0" w14:textId="77777777" w:rsidR="00831A46" w:rsidRPr="00BD6858" w:rsidRDefault="00831A46" w:rsidP="00AE1CD9">
      <w:pPr>
        <w:spacing w:after="0"/>
        <w:jc w:val="center"/>
        <w:rPr>
          <w:rFonts w:ascii="Times New Roman" w:hAnsi="Times New Roman"/>
          <w:b/>
          <w:sz w:val="28"/>
          <w:szCs w:val="28"/>
          <w:lang w:val="uk-UA"/>
        </w:rPr>
      </w:pPr>
      <w:r w:rsidRPr="00BD6858">
        <w:rPr>
          <w:rFonts w:ascii="Times New Roman" w:hAnsi="Times New Roman"/>
          <w:b/>
          <w:sz w:val="28"/>
          <w:szCs w:val="28"/>
          <w:lang w:val="uk-UA"/>
        </w:rPr>
        <w:t xml:space="preserve">Перелік </w:t>
      </w:r>
    </w:p>
    <w:p w14:paraId="046B1DB5" w14:textId="77777777" w:rsidR="00831A46" w:rsidRPr="00BD6858" w:rsidRDefault="00831A46" w:rsidP="00AE1CD9">
      <w:pPr>
        <w:spacing w:after="0"/>
        <w:jc w:val="center"/>
        <w:rPr>
          <w:rFonts w:ascii="Times New Roman" w:hAnsi="Times New Roman"/>
          <w:b/>
          <w:sz w:val="28"/>
          <w:szCs w:val="28"/>
          <w:lang w:val="uk-UA"/>
        </w:rPr>
      </w:pPr>
      <w:r w:rsidRPr="00BD6858">
        <w:rPr>
          <w:rFonts w:ascii="Times New Roman" w:hAnsi="Times New Roman"/>
          <w:b/>
          <w:sz w:val="28"/>
          <w:szCs w:val="28"/>
          <w:lang w:val="uk-UA"/>
        </w:rPr>
        <w:t>доплат, надбавок та підвищення.</w:t>
      </w:r>
    </w:p>
    <w:p w14:paraId="1C5F636D" w14:textId="77777777" w:rsidR="00831A46" w:rsidRPr="008E239E" w:rsidRDefault="00831A46" w:rsidP="00AE1CD9">
      <w:pPr>
        <w:pStyle w:val="a3"/>
        <w:spacing w:after="0"/>
        <w:rPr>
          <w:rFonts w:ascii="Times New Roman" w:hAnsi="Times New Roman"/>
          <w:sz w:val="28"/>
          <w:szCs w:val="28"/>
          <w:lang w:val="uk-UA"/>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4345"/>
      </w:tblGrid>
      <w:tr w:rsidR="00831A46" w:rsidRPr="008E239E" w14:paraId="69573437" w14:textId="77777777" w:rsidTr="00EF51AB">
        <w:tc>
          <w:tcPr>
            <w:tcW w:w="4506" w:type="dxa"/>
          </w:tcPr>
          <w:p w14:paraId="127608B1" w14:textId="77777777" w:rsidR="00831A46" w:rsidRPr="008E239E" w:rsidRDefault="00831A46" w:rsidP="00EF51AB">
            <w:pPr>
              <w:pStyle w:val="a3"/>
              <w:spacing w:after="0" w:line="240" w:lineRule="auto"/>
              <w:ind w:left="0"/>
              <w:jc w:val="center"/>
              <w:rPr>
                <w:rFonts w:ascii="Times New Roman" w:hAnsi="Times New Roman"/>
                <w:sz w:val="28"/>
                <w:szCs w:val="28"/>
                <w:lang w:val="uk-UA"/>
              </w:rPr>
            </w:pPr>
            <w:r w:rsidRPr="008E239E">
              <w:rPr>
                <w:rFonts w:ascii="Times New Roman" w:hAnsi="Times New Roman"/>
                <w:sz w:val="28"/>
                <w:szCs w:val="28"/>
                <w:lang w:val="uk-UA"/>
              </w:rPr>
              <w:t>Зміст</w:t>
            </w:r>
          </w:p>
        </w:tc>
        <w:tc>
          <w:tcPr>
            <w:tcW w:w="4345" w:type="dxa"/>
          </w:tcPr>
          <w:p w14:paraId="55383BB3" w14:textId="77777777" w:rsidR="00831A46" w:rsidRPr="008E239E" w:rsidRDefault="00831A46" w:rsidP="00EF51AB">
            <w:pPr>
              <w:pStyle w:val="a3"/>
              <w:spacing w:after="0" w:line="240" w:lineRule="auto"/>
              <w:ind w:left="1080"/>
              <w:rPr>
                <w:rFonts w:ascii="Times New Roman" w:hAnsi="Times New Roman"/>
                <w:sz w:val="28"/>
                <w:szCs w:val="28"/>
                <w:lang w:val="uk-UA"/>
              </w:rPr>
            </w:pPr>
            <w:r w:rsidRPr="008E239E">
              <w:rPr>
                <w:rFonts w:ascii="Times New Roman" w:hAnsi="Times New Roman"/>
                <w:sz w:val="28"/>
                <w:szCs w:val="28"/>
                <w:lang w:val="uk-UA"/>
              </w:rPr>
              <w:t>Розмір доплати</w:t>
            </w:r>
          </w:p>
        </w:tc>
      </w:tr>
      <w:tr w:rsidR="00831A46" w:rsidRPr="008E239E" w14:paraId="143199FF" w14:textId="77777777" w:rsidTr="00EF51AB">
        <w:tc>
          <w:tcPr>
            <w:tcW w:w="4506" w:type="dxa"/>
          </w:tcPr>
          <w:p w14:paraId="517B1B4A"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 xml:space="preserve">За суміщенням посад    </w:t>
            </w:r>
          </w:p>
        </w:tc>
        <w:tc>
          <w:tcPr>
            <w:tcW w:w="4345" w:type="dxa"/>
          </w:tcPr>
          <w:p w14:paraId="7AD2C2A4" w14:textId="77777777" w:rsidR="00831A46" w:rsidRPr="008E239E" w:rsidRDefault="00831A46" w:rsidP="00EF51AB">
            <w:pPr>
              <w:spacing w:after="0" w:line="240" w:lineRule="auto"/>
              <w:jc w:val="both"/>
              <w:rPr>
                <w:rFonts w:ascii="Times New Roman" w:hAnsi="Times New Roman"/>
                <w:sz w:val="28"/>
                <w:szCs w:val="28"/>
                <w:lang w:val="uk-UA"/>
              </w:rPr>
            </w:pPr>
            <w:r w:rsidRPr="008E239E">
              <w:rPr>
                <w:rFonts w:ascii="Times New Roman" w:hAnsi="Times New Roman"/>
                <w:sz w:val="28"/>
                <w:szCs w:val="28"/>
                <w:lang w:val="uk-UA"/>
              </w:rPr>
              <w:t>50% посадового</w:t>
            </w:r>
            <w:r w:rsidRPr="008E239E">
              <w:rPr>
                <w:rFonts w:ascii="Times New Roman" w:hAnsi="Times New Roman"/>
                <w:sz w:val="28"/>
                <w:szCs w:val="28"/>
                <w:lang w:val="en-US"/>
              </w:rPr>
              <w:t xml:space="preserve"> </w:t>
            </w:r>
            <w:r w:rsidRPr="008E239E">
              <w:rPr>
                <w:rFonts w:ascii="Times New Roman" w:hAnsi="Times New Roman"/>
                <w:sz w:val="28"/>
                <w:szCs w:val="28"/>
                <w:lang w:val="uk-UA"/>
              </w:rPr>
              <w:t>окладу</w:t>
            </w:r>
          </w:p>
          <w:p w14:paraId="028208D7" w14:textId="77777777" w:rsidR="00831A46" w:rsidRPr="008E239E" w:rsidRDefault="00831A46" w:rsidP="00EF51AB">
            <w:pPr>
              <w:spacing w:after="0" w:line="240" w:lineRule="auto"/>
              <w:jc w:val="both"/>
              <w:rPr>
                <w:rFonts w:ascii="Times New Roman" w:hAnsi="Times New Roman"/>
                <w:sz w:val="28"/>
                <w:szCs w:val="28"/>
                <w:lang w:val="uk-UA"/>
              </w:rPr>
            </w:pPr>
          </w:p>
          <w:p w14:paraId="5199CBF0"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p>
        </w:tc>
      </w:tr>
      <w:tr w:rsidR="00831A46" w:rsidRPr="008E239E" w14:paraId="2031C7BE" w14:textId="77777777" w:rsidTr="00EF51AB">
        <w:tc>
          <w:tcPr>
            <w:tcW w:w="4506" w:type="dxa"/>
          </w:tcPr>
          <w:p w14:paraId="4DED9404"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 xml:space="preserve">За роботу в нічний час </w:t>
            </w:r>
          </w:p>
          <w:p w14:paraId="2E544920"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(22-00 – 6-00)</w:t>
            </w:r>
          </w:p>
        </w:tc>
        <w:tc>
          <w:tcPr>
            <w:tcW w:w="4345" w:type="dxa"/>
          </w:tcPr>
          <w:p w14:paraId="72862B23"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35% посадового окладу за кожну годину роботи в цей час.</w:t>
            </w:r>
          </w:p>
        </w:tc>
      </w:tr>
      <w:tr w:rsidR="00831A46" w:rsidRPr="008E239E" w14:paraId="7740D70F" w14:textId="77777777" w:rsidTr="00EF51AB">
        <w:tc>
          <w:tcPr>
            <w:tcW w:w="4506" w:type="dxa"/>
          </w:tcPr>
          <w:p w14:paraId="30C87866"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За інтенсивність виконуваної роботи</w:t>
            </w:r>
          </w:p>
        </w:tc>
        <w:tc>
          <w:tcPr>
            <w:tcW w:w="4345" w:type="dxa"/>
          </w:tcPr>
          <w:p w14:paraId="15BFB99F"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50 % посадового окладу</w:t>
            </w:r>
          </w:p>
        </w:tc>
      </w:tr>
      <w:tr w:rsidR="00831A46" w:rsidRPr="008E239E" w14:paraId="5C7FB961" w14:textId="77777777" w:rsidTr="00EF51AB">
        <w:tc>
          <w:tcPr>
            <w:tcW w:w="4506" w:type="dxa"/>
          </w:tcPr>
          <w:p w14:paraId="0D875389"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За роботу з дезінфікуючими засобами</w:t>
            </w:r>
          </w:p>
        </w:tc>
        <w:tc>
          <w:tcPr>
            <w:tcW w:w="4345" w:type="dxa"/>
          </w:tcPr>
          <w:p w14:paraId="1B9C76A1"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10% посадового окладу</w:t>
            </w:r>
          </w:p>
        </w:tc>
      </w:tr>
      <w:tr w:rsidR="00831A46" w:rsidRPr="008E239E" w14:paraId="70CCB17F" w14:textId="77777777" w:rsidTr="00EF51AB">
        <w:tc>
          <w:tcPr>
            <w:tcW w:w="4506" w:type="dxa"/>
          </w:tcPr>
          <w:p w14:paraId="2AF7B59A"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Підвищення за роботу в шкідливих та важких умовах праці, згідно постанови №1093 від 25.08.2004р.</w:t>
            </w:r>
          </w:p>
        </w:tc>
        <w:tc>
          <w:tcPr>
            <w:tcW w:w="4345" w:type="dxa"/>
          </w:tcPr>
          <w:p w14:paraId="7BFE95FB"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15% посадового окладу</w:t>
            </w:r>
          </w:p>
        </w:tc>
      </w:tr>
      <w:tr w:rsidR="00831A46" w:rsidRPr="008E239E" w14:paraId="4586B27F" w14:textId="77777777" w:rsidTr="00EF51AB">
        <w:tc>
          <w:tcPr>
            <w:tcW w:w="4506" w:type="dxa"/>
          </w:tcPr>
          <w:p w14:paraId="77C243F4"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Підвищення соц..робітникам, які безпосередньо обслуговують осіб із значно зниженою руховою активністю та ліжко хворих, згідно постанови №1093 від 25.08.2004р</w:t>
            </w:r>
          </w:p>
        </w:tc>
        <w:tc>
          <w:tcPr>
            <w:tcW w:w="4345" w:type="dxa"/>
          </w:tcPr>
          <w:p w14:paraId="72B5DA5A"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r w:rsidRPr="008E239E">
              <w:rPr>
                <w:rFonts w:ascii="Times New Roman" w:hAnsi="Times New Roman"/>
                <w:sz w:val="28"/>
                <w:szCs w:val="28"/>
                <w:lang w:val="uk-UA"/>
              </w:rPr>
              <w:t>20% посадового окладу</w:t>
            </w:r>
          </w:p>
        </w:tc>
      </w:tr>
      <w:tr w:rsidR="00831A46" w:rsidRPr="008E239E" w14:paraId="65DD4706" w14:textId="77777777" w:rsidTr="00EF51AB">
        <w:tc>
          <w:tcPr>
            <w:tcW w:w="4506" w:type="dxa"/>
          </w:tcPr>
          <w:p w14:paraId="5B7A7918" w14:textId="77777777" w:rsidR="00831A46" w:rsidRPr="0086403E" w:rsidRDefault="00831A46" w:rsidP="00EF51AB">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Надбавка за вислугу років згідно наказу мінсоцполітики № 239 від 15.06.2011 року.</w:t>
            </w:r>
          </w:p>
        </w:tc>
        <w:tc>
          <w:tcPr>
            <w:tcW w:w="4345" w:type="dxa"/>
          </w:tcPr>
          <w:p w14:paraId="04846816" w14:textId="77777777" w:rsidR="00831A46" w:rsidRDefault="00831A46" w:rsidP="00EF51AB">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Понад 3 роки – 10%</w:t>
            </w:r>
          </w:p>
          <w:p w14:paraId="6699C9B7" w14:textId="77777777" w:rsidR="00831A46" w:rsidRDefault="00831A46" w:rsidP="00EF51AB">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Понад 10 років – 20%</w:t>
            </w:r>
          </w:p>
          <w:p w14:paraId="34DC5463" w14:textId="77777777" w:rsidR="00831A46" w:rsidRDefault="00831A46" w:rsidP="00EF51AB">
            <w:pPr>
              <w:pStyle w:val="a3"/>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Понад 20 років – 30%</w:t>
            </w:r>
          </w:p>
          <w:p w14:paraId="039E2AD1" w14:textId="77777777" w:rsidR="00831A46" w:rsidRPr="008E239E" w:rsidRDefault="00831A46" w:rsidP="00EF51AB">
            <w:pPr>
              <w:pStyle w:val="a3"/>
              <w:spacing w:after="0" w:line="240" w:lineRule="auto"/>
              <w:ind w:left="0"/>
              <w:jc w:val="both"/>
              <w:rPr>
                <w:rFonts w:ascii="Times New Roman" w:hAnsi="Times New Roman"/>
                <w:sz w:val="28"/>
                <w:szCs w:val="28"/>
                <w:lang w:val="uk-UA"/>
              </w:rPr>
            </w:pPr>
          </w:p>
        </w:tc>
      </w:tr>
    </w:tbl>
    <w:p w14:paraId="74FAACBC" w14:textId="77777777" w:rsidR="00831A46" w:rsidRPr="008E239E" w:rsidRDefault="00831A46" w:rsidP="00AE1CD9">
      <w:pPr>
        <w:spacing w:after="0"/>
        <w:rPr>
          <w:rFonts w:ascii="Times New Roman" w:hAnsi="Times New Roman"/>
          <w:sz w:val="28"/>
          <w:szCs w:val="28"/>
          <w:lang w:val="uk-UA"/>
        </w:rPr>
      </w:pPr>
    </w:p>
    <w:p w14:paraId="4FC1964A" w14:textId="77777777" w:rsidR="00831A46" w:rsidRPr="008E239E" w:rsidRDefault="00831A46" w:rsidP="00AE1CD9">
      <w:pPr>
        <w:pStyle w:val="a3"/>
        <w:spacing w:after="0"/>
        <w:rPr>
          <w:rFonts w:ascii="Times New Roman" w:hAnsi="Times New Roman"/>
          <w:sz w:val="28"/>
          <w:szCs w:val="28"/>
          <w:lang w:val="uk-UA"/>
        </w:rPr>
      </w:pPr>
    </w:p>
    <w:p w14:paraId="015514CF" w14:textId="09FAA99E"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Директор                                                         Голова ППО працівників соцсфери</w:t>
      </w:r>
    </w:p>
    <w:p w14:paraId="380BEC7E" w14:textId="77777777"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територіального центру                          </w:t>
      </w:r>
    </w:p>
    <w:p w14:paraId="3C7C6675" w14:textId="601DC309"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О.Г.</w:t>
      </w:r>
      <w:r w:rsidR="00447D81">
        <w:rPr>
          <w:rFonts w:ascii="Times New Roman" w:hAnsi="Times New Roman"/>
          <w:sz w:val="28"/>
          <w:szCs w:val="28"/>
          <w:lang w:val="uk-UA"/>
        </w:rPr>
        <w:t xml:space="preserve"> </w:t>
      </w:r>
      <w:r w:rsidRPr="00FE0909">
        <w:rPr>
          <w:rFonts w:ascii="Times New Roman" w:hAnsi="Times New Roman"/>
          <w:sz w:val="28"/>
          <w:szCs w:val="28"/>
          <w:lang w:val="uk-UA"/>
        </w:rPr>
        <w:t>Лаврик</w:t>
      </w:r>
      <w:r w:rsidRPr="00FE0909">
        <w:rPr>
          <w:rFonts w:ascii="Times New Roman" w:hAnsi="Times New Roman"/>
          <w:sz w:val="28"/>
          <w:szCs w:val="28"/>
          <w:lang w:val="uk-UA"/>
        </w:rPr>
        <w:tab/>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А.</w:t>
      </w:r>
      <w:r w:rsidR="002C35F8">
        <w:rPr>
          <w:rFonts w:ascii="Times New Roman" w:hAnsi="Times New Roman"/>
          <w:sz w:val="28"/>
          <w:szCs w:val="28"/>
          <w:lang w:val="uk-UA"/>
        </w:rPr>
        <w:t>В</w:t>
      </w:r>
      <w:r w:rsidRPr="00FE0909">
        <w:rPr>
          <w:rFonts w:ascii="Times New Roman" w:hAnsi="Times New Roman"/>
          <w:sz w:val="28"/>
          <w:szCs w:val="28"/>
          <w:lang w:val="uk-UA"/>
        </w:rPr>
        <w:t xml:space="preserve"> Шаповал</w:t>
      </w:r>
    </w:p>
    <w:p w14:paraId="0B735CCA" w14:textId="77777777" w:rsidR="00FE0909" w:rsidRPr="00FE0909" w:rsidRDefault="00FE0909" w:rsidP="00FE0909">
      <w:pPr>
        <w:tabs>
          <w:tab w:val="left" w:pos="5865"/>
        </w:tabs>
        <w:spacing w:after="0"/>
        <w:rPr>
          <w:rFonts w:ascii="Times New Roman" w:hAnsi="Times New Roman"/>
          <w:sz w:val="28"/>
          <w:szCs w:val="28"/>
          <w:lang w:val="uk-UA"/>
        </w:rPr>
      </w:pPr>
    </w:p>
    <w:p w14:paraId="63BB7365" w14:textId="77777777" w:rsidR="00FE0909" w:rsidRPr="00FE0909" w:rsidRDefault="00FE0909" w:rsidP="00FE0909">
      <w:pPr>
        <w:tabs>
          <w:tab w:val="left" w:pos="5865"/>
        </w:tabs>
        <w:spacing w:after="0"/>
        <w:rPr>
          <w:rFonts w:ascii="Times New Roman" w:hAnsi="Times New Roman"/>
          <w:sz w:val="28"/>
          <w:szCs w:val="28"/>
          <w:lang w:val="uk-UA"/>
        </w:rPr>
      </w:pPr>
    </w:p>
    <w:p w14:paraId="72BB60F9" w14:textId="77777777" w:rsidR="00831A46" w:rsidRPr="003B0B51" w:rsidRDefault="00831A46" w:rsidP="00AE1CD9">
      <w:pPr>
        <w:pStyle w:val="a3"/>
        <w:spacing w:after="0"/>
        <w:rPr>
          <w:rFonts w:ascii="Times New Roman" w:hAnsi="Times New Roman"/>
          <w:sz w:val="32"/>
          <w:szCs w:val="32"/>
          <w:lang w:val="uk-UA"/>
        </w:rPr>
      </w:pPr>
    </w:p>
    <w:p w14:paraId="198415B0" w14:textId="77777777" w:rsidR="00831A46" w:rsidRDefault="00831A46" w:rsidP="00AE1CD9">
      <w:pPr>
        <w:tabs>
          <w:tab w:val="left" w:pos="7440"/>
        </w:tabs>
        <w:rPr>
          <w:rFonts w:ascii="Times New Roman" w:hAnsi="Times New Roman"/>
          <w:sz w:val="28"/>
          <w:szCs w:val="28"/>
          <w:lang w:val="uk-UA"/>
        </w:rPr>
      </w:pPr>
    </w:p>
    <w:p w14:paraId="7B40C3B2" w14:textId="77777777" w:rsidR="00831A46" w:rsidRDefault="00831A46" w:rsidP="00AE1CD9">
      <w:pPr>
        <w:tabs>
          <w:tab w:val="left" w:pos="7440"/>
        </w:tabs>
        <w:rPr>
          <w:rFonts w:ascii="Times New Roman" w:hAnsi="Times New Roman"/>
          <w:sz w:val="28"/>
          <w:szCs w:val="28"/>
          <w:lang w:val="uk-UA"/>
        </w:rPr>
      </w:pPr>
    </w:p>
    <w:p w14:paraId="17973ADB" w14:textId="77777777" w:rsidR="00831A46" w:rsidRDefault="00831A46" w:rsidP="00AE1CD9">
      <w:pPr>
        <w:tabs>
          <w:tab w:val="left" w:pos="7440"/>
        </w:tabs>
        <w:rPr>
          <w:rFonts w:ascii="Times New Roman" w:hAnsi="Times New Roman"/>
          <w:sz w:val="28"/>
          <w:szCs w:val="28"/>
          <w:lang w:val="uk-UA"/>
        </w:rPr>
      </w:pPr>
    </w:p>
    <w:p w14:paraId="70D02BF9" w14:textId="77777777" w:rsidR="00447D81" w:rsidRDefault="00447D81" w:rsidP="00AE1CD9">
      <w:pPr>
        <w:jc w:val="right"/>
        <w:rPr>
          <w:rFonts w:ascii="Times New Roman" w:hAnsi="Times New Roman"/>
          <w:b/>
          <w:sz w:val="28"/>
          <w:szCs w:val="28"/>
          <w:lang w:val="uk-UA"/>
        </w:rPr>
      </w:pPr>
    </w:p>
    <w:p w14:paraId="7D33EB63" w14:textId="77777777" w:rsidR="00447D81" w:rsidRDefault="00447D81" w:rsidP="00AE1CD9">
      <w:pPr>
        <w:jc w:val="right"/>
        <w:rPr>
          <w:rFonts w:ascii="Times New Roman" w:hAnsi="Times New Roman"/>
          <w:b/>
          <w:sz w:val="28"/>
          <w:szCs w:val="28"/>
          <w:lang w:val="uk-UA"/>
        </w:rPr>
      </w:pPr>
    </w:p>
    <w:p w14:paraId="1FB9923E" w14:textId="77777777" w:rsidR="00831A46" w:rsidRPr="00FB07FE" w:rsidRDefault="00831A46" w:rsidP="00AE1CD9">
      <w:pPr>
        <w:jc w:val="right"/>
        <w:rPr>
          <w:rFonts w:ascii="Times New Roman" w:hAnsi="Times New Roman"/>
          <w:b/>
          <w:sz w:val="28"/>
          <w:szCs w:val="28"/>
          <w:lang w:val="uk-UA"/>
        </w:rPr>
      </w:pPr>
      <w:r w:rsidRPr="00FB07FE">
        <w:rPr>
          <w:rFonts w:ascii="Times New Roman" w:hAnsi="Times New Roman"/>
          <w:b/>
          <w:sz w:val="28"/>
          <w:szCs w:val="28"/>
          <w:lang w:val="uk-UA"/>
        </w:rPr>
        <w:lastRenderedPageBreak/>
        <w:t>Додаток №</w:t>
      </w:r>
      <w:r>
        <w:rPr>
          <w:rFonts w:ascii="Times New Roman" w:hAnsi="Times New Roman"/>
          <w:b/>
          <w:sz w:val="28"/>
          <w:szCs w:val="28"/>
          <w:lang w:val="uk-UA"/>
        </w:rPr>
        <w:t>4</w:t>
      </w:r>
    </w:p>
    <w:p w14:paraId="2D2C0E38" w14:textId="77777777" w:rsidR="00831A46" w:rsidRPr="000379C9" w:rsidRDefault="00831A46" w:rsidP="00AE1CD9">
      <w:pPr>
        <w:jc w:val="center"/>
        <w:rPr>
          <w:rFonts w:ascii="Times New Roman" w:hAnsi="Times New Roman"/>
          <w:b/>
          <w:sz w:val="28"/>
          <w:szCs w:val="28"/>
          <w:lang w:val="uk-UA"/>
        </w:rPr>
      </w:pPr>
      <w:r w:rsidRPr="000379C9">
        <w:rPr>
          <w:rFonts w:ascii="Times New Roman" w:hAnsi="Times New Roman"/>
          <w:b/>
          <w:sz w:val="28"/>
          <w:szCs w:val="28"/>
          <w:lang w:val="uk-UA"/>
        </w:rPr>
        <w:t>Тривалість щорічної відпустки</w:t>
      </w:r>
    </w:p>
    <w:p w14:paraId="0E2A4EF1" w14:textId="77777777" w:rsidR="00831A46" w:rsidRPr="000379C9" w:rsidRDefault="00831A46" w:rsidP="00AE1CD9">
      <w:pPr>
        <w:jc w:val="center"/>
        <w:rPr>
          <w:rFonts w:ascii="Times New Roman" w:hAnsi="Times New Roman"/>
          <w:b/>
          <w:sz w:val="28"/>
          <w:szCs w:val="28"/>
          <w:lang w:val="uk-UA"/>
        </w:rPr>
      </w:pPr>
      <w:r w:rsidRPr="000379C9">
        <w:rPr>
          <w:rFonts w:ascii="Times New Roman" w:hAnsi="Times New Roman"/>
          <w:b/>
          <w:sz w:val="28"/>
          <w:szCs w:val="28"/>
          <w:lang w:val="uk-UA"/>
        </w:rPr>
        <w:t xml:space="preserve"> та додаткові дні до неї</w:t>
      </w: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874"/>
        <w:gridCol w:w="1426"/>
        <w:gridCol w:w="1080"/>
        <w:gridCol w:w="884"/>
      </w:tblGrid>
      <w:tr w:rsidR="00831A46" w:rsidRPr="00FB07FE" w14:paraId="7B19E605" w14:textId="77777777" w:rsidTr="00EF51AB">
        <w:tc>
          <w:tcPr>
            <w:tcW w:w="534" w:type="dxa"/>
          </w:tcPr>
          <w:p w14:paraId="082329C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1</w:t>
            </w:r>
          </w:p>
        </w:tc>
        <w:tc>
          <w:tcPr>
            <w:tcW w:w="5874" w:type="dxa"/>
          </w:tcPr>
          <w:p w14:paraId="4807646E"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 xml:space="preserve">Директор </w:t>
            </w:r>
          </w:p>
        </w:tc>
        <w:tc>
          <w:tcPr>
            <w:tcW w:w="1426" w:type="dxa"/>
          </w:tcPr>
          <w:p w14:paraId="5EA4AA53"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6E270E3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7</w:t>
            </w:r>
          </w:p>
        </w:tc>
        <w:tc>
          <w:tcPr>
            <w:tcW w:w="884" w:type="dxa"/>
          </w:tcPr>
          <w:p w14:paraId="6B5A1D10"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31</w:t>
            </w:r>
          </w:p>
        </w:tc>
      </w:tr>
      <w:tr w:rsidR="00831A46" w:rsidRPr="00FB07FE" w14:paraId="3DEFA761" w14:textId="77777777" w:rsidTr="00EF51AB">
        <w:tc>
          <w:tcPr>
            <w:tcW w:w="534" w:type="dxa"/>
          </w:tcPr>
          <w:p w14:paraId="2B9A4DB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p>
        </w:tc>
        <w:tc>
          <w:tcPr>
            <w:tcW w:w="5874" w:type="dxa"/>
          </w:tcPr>
          <w:p w14:paraId="59A46814"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Заступник директора</w:t>
            </w:r>
          </w:p>
        </w:tc>
        <w:tc>
          <w:tcPr>
            <w:tcW w:w="1426" w:type="dxa"/>
          </w:tcPr>
          <w:p w14:paraId="1339B81C"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2858D2C7"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7</w:t>
            </w:r>
          </w:p>
        </w:tc>
        <w:tc>
          <w:tcPr>
            <w:tcW w:w="884" w:type="dxa"/>
          </w:tcPr>
          <w:p w14:paraId="729AF681"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31</w:t>
            </w:r>
          </w:p>
        </w:tc>
      </w:tr>
      <w:tr w:rsidR="00831A46" w:rsidRPr="00FB07FE" w14:paraId="554F7FB7" w14:textId="77777777" w:rsidTr="00EF51AB">
        <w:tc>
          <w:tcPr>
            <w:tcW w:w="534" w:type="dxa"/>
          </w:tcPr>
          <w:p w14:paraId="2DF4F919"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3</w:t>
            </w:r>
          </w:p>
        </w:tc>
        <w:tc>
          <w:tcPr>
            <w:tcW w:w="5874" w:type="dxa"/>
          </w:tcPr>
          <w:p w14:paraId="2A050B26"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Завідувачі відділеннями</w:t>
            </w:r>
          </w:p>
        </w:tc>
        <w:tc>
          <w:tcPr>
            <w:tcW w:w="1426" w:type="dxa"/>
          </w:tcPr>
          <w:p w14:paraId="1E898D32"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1DFA693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7</w:t>
            </w:r>
          </w:p>
        </w:tc>
        <w:tc>
          <w:tcPr>
            <w:tcW w:w="884" w:type="dxa"/>
          </w:tcPr>
          <w:p w14:paraId="2AA349B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31</w:t>
            </w:r>
          </w:p>
        </w:tc>
      </w:tr>
      <w:tr w:rsidR="00831A46" w:rsidRPr="00FB07FE" w14:paraId="32A12768" w14:textId="77777777" w:rsidTr="00EF51AB">
        <w:tc>
          <w:tcPr>
            <w:tcW w:w="534" w:type="dxa"/>
          </w:tcPr>
          <w:p w14:paraId="65E37CF3"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5</w:t>
            </w:r>
          </w:p>
        </w:tc>
        <w:tc>
          <w:tcPr>
            <w:tcW w:w="5874" w:type="dxa"/>
          </w:tcPr>
          <w:p w14:paraId="633D5E93"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Головний бухгалтер</w:t>
            </w:r>
          </w:p>
        </w:tc>
        <w:tc>
          <w:tcPr>
            <w:tcW w:w="1426" w:type="dxa"/>
          </w:tcPr>
          <w:p w14:paraId="4462279C"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04966F5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7</w:t>
            </w:r>
          </w:p>
        </w:tc>
        <w:tc>
          <w:tcPr>
            <w:tcW w:w="884" w:type="dxa"/>
          </w:tcPr>
          <w:p w14:paraId="1A39B353"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31</w:t>
            </w:r>
          </w:p>
        </w:tc>
      </w:tr>
      <w:tr w:rsidR="00831A46" w:rsidRPr="00FB07FE" w14:paraId="5E1C42FA" w14:textId="77777777" w:rsidTr="00EF51AB">
        <w:tc>
          <w:tcPr>
            <w:tcW w:w="534" w:type="dxa"/>
          </w:tcPr>
          <w:p w14:paraId="6B7199B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6</w:t>
            </w:r>
          </w:p>
        </w:tc>
        <w:tc>
          <w:tcPr>
            <w:tcW w:w="5874" w:type="dxa"/>
          </w:tcPr>
          <w:p w14:paraId="002318FD" w14:textId="77777777" w:rsidR="00831A46" w:rsidRPr="00FB07FE"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Юрисконсульт</w:t>
            </w:r>
            <w:r w:rsidRPr="00FB07FE">
              <w:rPr>
                <w:rFonts w:ascii="Times New Roman" w:hAnsi="Times New Roman"/>
                <w:sz w:val="28"/>
                <w:szCs w:val="28"/>
                <w:lang w:val="uk-UA"/>
              </w:rPr>
              <w:t xml:space="preserve"> </w:t>
            </w:r>
            <w:r>
              <w:rPr>
                <w:rFonts w:ascii="Times New Roman" w:hAnsi="Times New Roman"/>
                <w:sz w:val="28"/>
                <w:szCs w:val="28"/>
                <w:lang w:val="uk-UA"/>
              </w:rPr>
              <w:t>- інспектор з</w:t>
            </w:r>
            <w:r w:rsidRPr="00FB07FE">
              <w:rPr>
                <w:rFonts w:ascii="Times New Roman" w:hAnsi="Times New Roman"/>
                <w:sz w:val="28"/>
                <w:szCs w:val="28"/>
                <w:lang w:val="uk-UA"/>
              </w:rPr>
              <w:t xml:space="preserve"> кадр</w:t>
            </w:r>
            <w:r>
              <w:rPr>
                <w:rFonts w:ascii="Times New Roman" w:hAnsi="Times New Roman"/>
                <w:sz w:val="28"/>
                <w:szCs w:val="28"/>
                <w:lang w:val="uk-UA"/>
              </w:rPr>
              <w:t>ів</w:t>
            </w:r>
          </w:p>
        </w:tc>
        <w:tc>
          <w:tcPr>
            <w:tcW w:w="1426" w:type="dxa"/>
          </w:tcPr>
          <w:p w14:paraId="5D82602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6DB07603"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4</w:t>
            </w:r>
          </w:p>
        </w:tc>
        <w:tc>
          <w:tcPr>
            <w:tcW w:w="884" w:type="dxa"/>
          </w:tcPr>
          <w:p w14:paraId="25AC4D3F"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28</w:t>
            </w:r>
          </w:p>
        </w:tc>
      </w:tr>
      <w:tr w:rsidR="00831A46" w:rsidRPr="00FB07FE" w14:paraId="5E01FDF5" w14:textId="77777777" w:rsidTr="00EF51AB">
        <w:tc>
          <w:tcPr>
            <w:tcW w:w="534" w:type="dxa"/>
          </w:tcPr>
          <w:p w14:paraId="7D42498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7</w:t>
            </w:r>
          </w:p>
        </w:tc>
        <w:tc>
          <w:tcPr>
            <w:tcW w:w="5874" w:type="dxa"/>
          </w:tcPr>
          <w:p w14:paraId="730BE901" w14:textId="77777777" w:rsidR="00831A46" w:rsidRPr="00FB07FE"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Бухгалтер</w:t>
            </w:r>
          </w:p>
        </w:tc>
        <w:tc>
          <w:tcPr>
            <w:tcW w:w="1426" w:type="dxa"/>
          </w:tcPr>
          <w:p w14:paraId="2AF6BC4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56A1E5CE"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4</w:t>
            </w:r>
          </w:p>
        </w:tc>
        <w:tc>
          <w:tcPr>
            <w:tcW w:w="884" w:type="dxa"/>
          </w:tcPr>
          <w:p w14:paraId="1BF9ECE6"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28</w:t>
            </w:r>
          </w:p>
        </w:tc>
      </w:tr>
      <w:tr w:rsidR="00831A46" w:rsidRPr="00FB07FE" w14:paraId="6BAEC74A" w14:textId="77777777" w:rsidTr="00EF51AB">
        <w:tc>
          <w:tcPr>
            <w:tcW w:w="534" w:type="dxa"/>
          </w:tcPr>
          <w:p w14:paraId="0D788802"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5874" w:type="dxa"/>
          </w:tcPr>
          <w:p w14:paraId="64066CB2" w14:textId="77777777" w:rsidR="00831A46" w:rsidRPr="00FB07FE"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Прибиральник службових приміщень</w:t>
            </w:r>
            <w:r w:rsidRPr="00FB07FE">
              <w:rPr>
                <w:rFonts w:ascii="Times New Roman" w:hAnsi="Times New Roman"/>
                <w:sz w:val="28"/>
                <w:szCs w:val="28"/>
                <w:lang w:val="uk-UA"/>
              </w:rPr>
              <w:t xml:space="preserve"> </w:t>
            </w:r>
          </w:p>
        </w:tc>
        <w:tc>
          <w:tcPr>
            <w:tcW w:w="1426" w:type="dxa"/>
          </w:tcPr>
          <w:p w14:paraId="6584DCC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35179325"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6474B0C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8076BE" w14:paraId="4057EF45" w14:textId="77777777" w:rsidTr="00EF51AB">
        <w:tc>
          <w:tcPr>
            <w:tcW w:w="534" w:type="dxa"/>
          </w:tcPr>
          <w:p w14:paraId="2B204B89"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5874" w:type="dxa"/>
          </w:tcPr>
          <w:p w14:paraId="10FE7EBF" w14:textId="77777777" w:rsidR="00831A46"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 xml:space="preserve">Фахівець із соціальної роботи </w:t>
            </w:r>
            <w:r w:rsidR="00525F61">
              <w:rPr>
                <w:rFonts w:ascii="Times New Roman" w:hAnsi="Times New Roman"/>
                <w:sz w:val="28"/>
                <w:szCs w:val="28"/>
                <w:lang w:val="uk-UA"/>
              </w:rPr>
              <w:t>І категорії</w:t>
            </w:r>
          </w:p>
        </w:tc>
        <w:tc>
          <w:tcPr>
            <w:tcW w:w="1426" w:type="dxa"/>
          </w:tcPr>
          <w:p w14:paraId="0E510CC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5664DCC7"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7676A2FE"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8076BE" w14:paraId="79E471F3" w14:textId="77777777" w:rsidTr="00EF51AB">
        <w:tc>
          <w:tcPr>
            <w:tcW w:w="534" w:type="dxa"/>
          </w:tcPr>
          <w:p w14:paraId="088313CB"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10</w:t>
            </w:r>
          </w:p>
        </w:tc>
        <w:tc>
          <w:tcPr>
            <w:tcW w:w="5874" w:type="dxa"/>
          </w:tcPr>
          <w:p w14:paraId="279B118A" w14:textId="77777777" w:rsidR="00831A46"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Фахівець із соціальної допомоги вдома</w:t>
            </w:r>
          </w:p>
        </w:tc>
        <w:tc>
          <w:tcPr>
            <w:tcW w:w="1426" w:type="dxa"/>
          </w:tcPr>
          <w:p w14:paraId="02FC96DB"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2F33FA1F"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780F315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8076BE" w14:paraId="3B2BFCFD" w14:textId="77777777" w:rsidTr="00EF51AB">
        <w:tc>
          <w:tcPr>
            <w:tcW w:w="534" w:type="dxa"/>
          </w:tcPr>
          <w:p w14:paraId="4BF48305"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5874" w:type="dxa"/>
          </w:tcPr>
          <w:p w14:paraId="7E532783"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 xml:space="preserve">Соціальний робітник </w:t>
            </w:r>
          </w:p>
        </w:tc>
        <w:tc>
          <w:tcPr>
            <w:tcW w:w="1426" w:type="dxa"/>
          </w:tcPr>
          <w:p w14:paraId="571FBE7B"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77DB521E"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4</w:t>
            </w:r>
          </w:p>
        </w:tc>
        <w:tc>
          <w:tcPr>
            <w:tcW w:w="884" w:type="dxa"/>
          </w:tcPr>
          <w:p w14:paraId="33EA362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28</w:t>
            </w:r>
          </w:p>
        </w:tc>
      </w:tr>
      <w:tr w:rsidR="00831A46" w:rsidRPr="008076BE" w14:paraId="6762CD4D" w14:textId="77777777" w:rsidTr="00EF51AB">
        <w:tc>
          <w:tcPr>
            <w:tcW w:w="534" w:type="dxa"/>
          </w:tcPr>
          <w:p w14:paraId="21953DB2"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12</w:t>
            </w:r>
          </w:p>
        </w:tc>
        <w:tc>
          <w:tcPr>
            <w:tcW w:w="5874" w:type="dxa"/>
          </w:tcPr>
          <w:p w14:paraId="756C8996"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 xml:space="preserve">Соціальний робітник </w:t>
            </w:r>
          </w:p>
        </w:tc>
        <w:tc>
          <w:tcPr>
            <w:tcW w:w="1426" w:type="dxa"/>
          </w:tcPr>
          <w:p w14:paraId="5FE73AF9"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44CE497C" w14:textId="77777777" w:rsidR="00831A46" w:rsidRPr="00FB07FE" w:rsidRDefault="00831A46" w:rsidP="00EF51AB">
            <w:pPr>
              <w:spacing w:after="0" w:line="240" w:lineRule="auto"/>
              <w:jc w:val="center"/>
              <w:rPr>
                <w:rFonts w:ascii="Times New Roman" w:hAnsi="Times New Roman"/>
                <w:sz w:val="28"/>
                <w:szCs w:val="28"/>
                <w:lang w:val="uk-UA"/>
              </w:rPr>
            </w:pPr>
          </w:p>
        </w:tc>
        <w:tc>
          <w:tcPr>
            <w:tcW w:w="884" w:type="dxa"/>
          </w:tcPr>
          <w:p w14:paraId="38E5EA8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r>
      <w:tr w:rsidR="00831A46" w:rsidRPr="008076BE" w14:paraId="20E8CCA4" w14:textId="77777777" w:rsidTr="00EF51AB">
        <w:tc>
          <w:tcPr>
            <w:tcW w:w="534" w:type="dxa"/>
          </w:tcPr>
          <w:p w14:paraId="546AECC5"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13</w:t>
            </w:r>
          </w:p>
        </w:tc>
        <w:tc>
          <w:tcPr>
            <w:tcW w:w="5874" w:type="dxa"/>
          </w:tcPr>
          <w:p w14:paraId="250A2DB1" w14:textId="77777777" w:rsidR="00831A46"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Організатор культурно – дозв. діяльності</w:t>
            </w:r>
          </w:p>
        </w:tc>
        <w:tc>
          <w:tcPr>
            <w:tcW w:w="1426" w:type="dxa"/>
          </w:tcPr>
          <w:p w14:paraId="128796E7"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76B4C6D9"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103D761C"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8076BE" w14:paraId="207D15FE" w14:textId="77777777" w:rsidTr="00EF51AB">
        <w:tc>
          <w:tcPr>
            <w:tcW w:w="534" w:type="dxa"/>
          </w:tcPr>
          <w:p w14:paraId="1DFF7976" w14:textId="77777777" w:rsidR="00831A46"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14</w:t>
            </w:r>
          </w:p>
        </w:tc>
        <w:tc>
          <w:tcPr>
            <w:tcW w:w="5874" w:type="dxa"/>
          </w:tcPr>
          <w:p w14:paraId="6CE35B16" w14:textId="77777777" w:rsidR="00831A46"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Інструктор з трудової адаптації</w:t>
            </w:r>
          </w:p>
        </w:tc>
        <w:tc>
          <w:tcPr>
            <w:tcW w:w="1426" w:type="dxa"/>
          </w:tcPr>
          <w:p w14:paraId="692A562C"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1838C781"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554A5A7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AE0098" w:rsidRPr="008076BE" w14:paraId="415E5871" w14:textId="77777777" w:rsidTr="00EF51AB">
        <w:tc>
          <w:tcPr>
            <w:tcW w:w="534" w:type="dxa"/>
          </w:tcPr>
          <w:p w14:paraId="79C182CB" w14:textId="77777777" w:rsidR="00AE0098" w:rsidRPr="00FB07FE"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15</w:t>
            </w:r>
          </w:p>
        </w:tc>
        <w:tc>
          <w:tcPr>
            <w:tcW w:w="5874" w:type="dxa"/>
          </w:tcPr>
          <w:p w14:paraId="0FC39791" w14:textId="77777777" w:rsidR="00AE0098" w:rsidRDefault="00AE0098" w:rsidP="00EF51AB">
            <w:pPr>
              <w:spacing w:after="0" w:line="240" w:lineRule="auto"/>
              <w:rPr>
                <w:rFonts w:ascii="Times New Roman" w:hAnsi="Times New Roman"/>
                <w:sz w:val="28"/>
                <w:szCs w:val="28"/>
                <w:lang w:val="uk-UA"/>
              </w:rPr>
            </w:pPr>
            <w:r>
              <w:rPr>
                <w:rFonts w:ascii="Times New Roman" w:hAnsi="Times New Roman"/>
                <w:sz w:val="28"/>
                <w:szCs w:val="28"/>
                <w:lang w:val="uk-UA"/>
              </w:rPr>
              <w:t>Завідувач сектором</w:t>
            </w:r>
          </w:p>
        </w:tc>
        <w:tc>
          <w:tcPr>
            <w:tcW w:w="1426" w:type="dxa"/>
          </w:tcPr>
          <w:p w14:paraId="5D9A45DA" w14:textId="77777777" w:rsidR="00AE0098"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080" w:type="dxa"/>
          </w:tcPr>
          <w:p w14:paraId="0276B489" w14:textId="77777777" w:rsidR="00AE0098"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1EF8944F" w14:textId="77777777" w:rsidR="00AE0098"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r>
      <w:tr w:rsidR="00831A46" w:rsidRPr="00FB07FE" w14:paraId="57AB4C14" w14:textId="77777777" w:rsidTr="00EF51AB">
        <w:tc>
          <w:tcPr>
            <w:tcW w:w="534" w:type="dxa"/>
          </w:tcPr>
          <w:p w14:paraId="5B73CB4E"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5874" w:type="dxa"/>
          </w:tcPr>
          <w:p w14:paraId="044B4A87" w14:textId="77777777" w:rsidR="00831A46" w:rsidRPr="00D63A6E" w:rsidRDefault="00831A46" w:rsidP="00EF51AB">
            <w:pPr>
              <w:spacing w:after="0" w:line="240" w:lineRule="auto"/>
              <w:rPr>
                <w:rFonts w:ascii="Times New Roman" w:hAnsi="Times New Roman"/>
                <w:b/>
                <w:sz w:val="24"/>
                <w:szCs w:val="24"/>
                <w:lang w:val="uk-UA"/>
              </w:rPr>
            </w:pPr>
            <w:r w:rsidRPr="00FB07FE">
              <w:rPr>
                <w:rFonts w:ascii="Times New Roman" w:hAnsi="Times New Roman"/>
                <w:sz w:val="28"/>
                <w:szCs w:val="28"/>
                <w:lang w:val="uk-UA"/>
              </w:rPr>
              <w:t>Перукар</w:t>
            </w:r>
            <w:r w:rsidR="00525F61">
              <w:rPr>
                <w:rFonts w:ascii="Times New Roman" w:hAnsi="Times New Roman"/>
                <w:sz w:val="28"/>
                <w:szCs w:val="28"/>
                <w:lang w:val="uk-UA"/>
              </w:rPr>
              <w:t xml:space="preserve"> - модельєр</w:t>
            </w:r>
            <w:r>
              <w:rPr>
                <w:rFonts w:ascii="Times New Roman" w:hAnsi="Times New Roman"/>
                <w:sz w:val="28"/>
                <w:szCs w:val="28"/>
                <w:lang w:val="uk-UA"/>
              </w:rPr>
              <w:t xml:space="preserve"> </w:t>
            </w:r>
          </w:p>
        </w:tc>
        <w:tc>
          <w:tcPr>
            <w:tcW w:w="1426" w:type="dxa"/>
          </w:tcPr>
          <w:p w14:paraId="5776D2B1"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047DAC3E" w14:textId="77777777" w:rsidR="00831A46" w:rsidRPr="00FB07FE" w:rsidRDefault="00525F61"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64457520"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525F61">
              <w:rPr>
                <w:rFonts w:ascii="Times New Roman" w:hAnsi="Times New Roman"/>
                <w:sz w:val="28"/>
                <w:szCs w:val="28"/>
                <w:lang w:val="uk-UA"/>
              </w:rPr>
              <w:t>8</w:t>
            </w:r>
          </w:p>
        </w:tc>
      </w:tr>
      <w:tr w:rsidR="00831A46" w:rsidRPr="00FB07FE" w14:paraId="754E5E67" w14:textId="77777777" w:rsidTr="00EF51AB">
        <w:tc>
          <w:tcPr>
            <w:tcW w:w="534" w:type="dxa"/>
          </w:tcPr>
          <w:p w14:paraId="619273FB"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17</w:t>
            </w:r>
          </w:p>
        </w:tc>
        <w:tc>
          <w:tcPr>
            <w:tcW w:w="5874" w:type="dxa"/>
          </w:tcPr>
          <w:p w14:paraId="4A78406C"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Швачка</w:t>
            </w:r>
            <w:r>
              <w:rPr>
                <w:rFonts w:ascii="Times New Roman" w:hAnsi="Times New Roman"/>
                <w:sz w:val="28"/>
                <w:szCs w:val="28"/>
                <w:lang w:val="uk-UA"/>
              </w:rPr>
              <w:t xml:space="preserve"> </w:t>
            </w:r>
          </w:p>
        </w:tc>
        <w:tc>
          <w:tcPr>
            <w:tcW w:w="1426" w:type="dxa"/>
          </w:tcPr>
          <w:p w14:paraId="024C39B8"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414EEA16" w14:textId="77777777" w:rsidR="00831A46" w:rsidRPr="00FB07FE" w:rsidRDefault="00525F61"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0B772836"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r w:rsidR="00525F61">
              <w:rPr>
                <w:rFonts w:ascii="Times New Roman" w:hAnsi="Times New Roman"/>
                <w:sz w:val="28"/>
                <w:szCs w:val="28"/>
                <w:lang w:val="uk-UA"/>
              </w:rPr>
              <w:t>8</w:t>
            </w:r>
          </w:p>
        </w:tc>
      </w:tr>
      <w:tr w:rsidR="00831A46" w:rsidRPr="00FB07FE" w14:paraId="2F52D46F" w14:textId="77777777" w:rsidTr="00EF51AB">
        <w:tc>
          <w:tcPr>
            <w:tcW w:w="534" w:type="dxa"/>
          </w:tcPr>
          <w:p w14:paraId="5A889DDC"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5874" w:type="dxa"/>
          </w:tcPr>
          <w:p w14:paraId="461CF848"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Взутт</w:t>
            </w:r>
            <w:r>
              <w:rPr>
                <w:rFonts w:ascii="Times New Roman" w:hAnsi="Times New Roman"/>
                <w:sz w:val="28"/>
                <w:szCs w:val="28"/>
                <w:lang w:val="uk-UA"/>
              </w:rPr>
              <w:t>ьо</w:t>
            </w:r>
            <w:r w:rsidRPr="00FB07FE">
              <w:rPr>
                <w:rFonts w:ascii="Times New Roman" w:hAnsi="Times New Roman"/>
                <w:sz w:val="28"/>
                <w:szCs w:val="28"/>
                <w:lang w:val="uk-UA"/>
              </w:rPr>
              <w:t xml:space="preserve">вик </w:t>
            </w:r>
            <w:r w:rsidR="00525F61">
              <w:rPr>
                <w:rFonts w:ascii="Times New Roman" w:hAnsi="Times New Roman"/>
                <w:sz w:val="28"/>
                <w:szCs w:val="28"/>
                <w:lang w:val="uk-UA"/>
              </w:rPr>
              <w:t>з ремонту взуття</w:t>
            </w:r>
            <w:r>
              <w:rPr>
                <w:rFonts w:ascii="Times New Roman" w:hAnsi="Times New Roman"/>
                <w:sz w:val="28"/>
                <w:szCs w:val="28"/>
                <w:lang w:val="uk-UA"/>
              </w:rPr>
              <w:t xml:space="preserve"> </w:t>
            </w:r>
            <w:r w:rsidRPr="00FB07FE">
              <w:rPr>
                <w:rFonts w:ascii="Times New Roman" w:hAnsi="Times New Roman"/>
                <w:sz w:val="28"/>
                <w:szCs w:val="28"/>
                <w:lang w:val="uk-UA"/>
              </w:rPr>
              <w:t>– 0,5</w:t>
            </w:r>
          </w:p>
        </w:tc>
        <w:tc>
          <w:tcPr>
            <w:tcW w:w="1426" w:type="dxa"/>
          </w:tcPr>
          <w:p w14:paraId="606DC98E"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080" w:type="dxa"/>
          </w:tcPr>
          <w:p w14:paraId="6EDA3FE6" w14:textId="77777777" w:rsidR="00831A46" w:rsidRPr="00FB07FE" w:rsidRDefault="00831A46" w:rsidP="00EF51AB">
            <w:pPr>
              <w:spacing w:after="0" w:line="240" w:lineRule="auto"/>
              <w:jc w:val="center"/>
              <w:rPr>
                <w:rFonts w:ascii="Times New Roman" w:hAnsi="Times New Roman"/>
                <w:sz w:val="28"/>
                <w:szCs w:val="28"/>
                <w:lang w:val="uk-UA"/>
              </w:rPr>
            </w:pPr>
          </w:p>
        </w:tc>
        <w:tc>
          <w:tcPr>
            <w:tcW w:w="884" w:type="dxa"/>
          </w:tcPr>
          <w:p w14:paraId="45D2494C"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r>
      <w:tr w:rsidR="00831A46" w:rsidRPr="00FB07FE" w14:paraId="16189A8C" w14:textId="77777777" w:rsidTr="00EF51AB">
        <w:tc>
          <w:tcPr>
            <w:tcW w:w="534" w:type="dxa"/>
          </w:tcPr>
          <w:p w14:paraId="17AC686A"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5874" w:type="dxa"/>
          </w:tcPr>
          <w:p w14:paraId="4C2E65ED" w14:textId="77777777" w:rsidR="00831A46" w:rsidRPr="00FB07FE" w:rsidRDefault="00525F61" w:rsidP="00EF51AB">
            <w:pPr>
              <w:spacing w:after="0" w:line="240" w:lineRule="auto"/>
              <w:rPr>
                <w:rFonts w:ascii="Times New Roman" w:hAnsi="Times New Roman"/>
                <w:sz w:val="28"/>
                <w:szCs w:val="28"/>
                <w:lang w:val="uk-UA"/>
              </w:rPr>
            </w:pPr>
            <w:r>
              <w:rPr>
                <w:rFonts w:ascii="Times New Roman" w:hAnsi="Times New Roman"/>
                <w:sz w:val="28"/>
                <w:szCs w:val="28"/>
                <w:lang w:val="uk-UA"/>
              </w:rPr>
              <w:t>Сестра медична з масажу</w:t>
            </w:r>
            <w:r w:rsidR="00AE0098">
              <w:rPr>
                <w:rFonts w:ascii="Times New Roman" w:hAnsi="Times New Roman"/>
                <w:sz w:val="28"/>
                <w:szCs w:val="28"/>
                <w:lang w:val="uk-UA"/>
              </w:rPr>
              <w:t xml:space="preserve"> </w:t>
            </w:r>
          </w:p>
        </w:tc>
        <w:tc>
          <w:tcPr>
            <w:tcW w:w="1426" w:type="dxa"/>
          </w:tcPr>
          <w:p w14:paraId="2B091083"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15CB3C25"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30CF2704"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FB07FE" w14:paraId="4BC0E5D9" w14:textId="77777777" w:rsidTr="00EF51AB">
        <w:tc>
          <w:tcPr>
            <w:tcW w:w="534" w:type="dxa"/>
          </w:tcPr>
          <w:p w14:paraId="48EDBB62"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5874" w:type="dxa"/>
          </w:tcPr>
          <w:p w14:paraId="633A863A" w14:textId="77777777" w:rsidR="00831A46" w:rsidRPr="00970A7A" w:rsidRDefault="00831A46" w:rsidP="00EF51AB">
            <w:pPr>
              <w:spacing w:after="0" w:line="240" w:lineRule="auto"/>
              <w:rPr>
                <w:rFonts w:ascii="Times New Roman" w:hAnsi="Times New Roman"/>
                <w:sz w:val="28"/>
                <w:szCs w:val="28"/>
                <w:lang w:val="uk-UA"/>
              </w:rPr>
            </w:pPr>
            <w:r w:rsidRPr="00970A7A">
              <w:rPr>
                <w:rFonts w:ascii="Times New Roman" w:hAnsi="Times New Roman"/>
                <w:sz w:val="28"/>
                <w:szCs w:val="28"/>
                <w:lang w:val="uk-UA"/>
              </w:rPr>
              <w:t>Сестра медична</w:t>
            </w:r>
            <w:r>
              <w:rPr>
                <w:rFonts w:ascii="Times New Roman" w:hAnsi="Times New Roman"/>
                <w:sz w:val="28"/>
                <w:szCs w:val="28"/>
                <w:lang w:val="uk-UA"/>
              </w:rPr>
              <w:t xml:space="preserve"> </w:t>
            </w:r>
          </w:p>
        </w:tc>
        <w:tc>
          <w:tcPr>
            <w:tcW w:w="1426" w:type="dxa"/>
          </w:tcPr>
          <w:p w14:paraId="573C40E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3D93A67B"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6466831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FB07FE" w14:paraId="06F1ED51" w14:textId="77777777" w:rsidTr="00EF51AB">
        <w:tc>
          <w:tcPr>
            <w:tcW w:w="534" w:type="dxa"/>
          </w:tcPr>
          <w:p w14:paraId="423E8867" w14:textId="77777777" w:rsidR="00831A46"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5874" w:type="dxa"/>
          </w:tcPr>
          <w:p w14:paraId="7403B7B3" w14:textId="77777777" w:rsidR="00831A46" w:rsidRPr="00970A7A"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Сестра медична 0,5</w:t>
            </w:r>
          </w:p>
        </w:tc>
        <w:tc>
          <w:tcPr>
            <w:tcW w:w="1426" w:type="dxa"/>
          </w:tcPr>
          <w:p w14:paraId="4DAB3787"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080" w:type="dxa"/>
          </w:tcPr>
          <w:p w14:paraId="3C7E064B" w14:textId="77777777" w:rsidR="00831A46" w:rsidRDefault="00831A46" w:rsidP="00EF51AB">
            <w:pPr>
              <w:spacing w:after="0" w:line="240" w:lineRule="auto"/>
              <w:jc w:val="center"/>
              <w:rPr>
                <w:rFonts w:ascii="Times New Roman" w:hAnsi="Times New Roman"/>
                <w:sz w:val="28"/>
                <w:szCs w:val="28"/>
                <w:lang w:val="uk-UA"/>
              </w:rPr>
            </w:pPr>
          </w:p>
        </w:tc>
        <w:tc>
          <w:tcPr>
            <w:tcW w:w="884" w:type="dxa"/>
          </w:tcPr>
          <w:p w14:paraId="49C43354"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r>
      <w:tr w:rsidR="00831A46" w:rsidRPr="00FB07FE" w14:paraId="0BDB6B4F" w14:textId="77777777" w:rsidTr="00EF51AB">
        <w:tc>
          <w:tcPr>
            <w:tcW w:w="534" w:type="dxa"/>
          </w:tcPr>
          <w:p w14:paraId="0A2A0110"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5874" w:type="dxa"/>
          </w:tcPr>
          <w:p w14:paraId="087784FA"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Зав. господарством</w:t>
            </w:r>
          </w:p>
        </w:tc>
        <w:tc>
          <w:tcPr>
            <w:tcW w:w="1426" w:type="dxa"/>
          </w:tcPr>
          <w:p w14:paraId="6C352D34"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4F14218B"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5257C2D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FB07FE" w14:paraId="31D37FB9" w14:textId="77777777" w:rsidTr="00EF51AB">
        <w:tc>
          <w:tcPr>
            <w:tcW w:w="534" w:type="dxa"/>
          </w:tcPr>
          <w:p w14:paraId="7BB07310"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5874" w:type="dxa"/>
          </w:tcPr>
          <w:p w14:paraId="3B3B23F3" w14:textId="77777777" w:rsidR="00831A46" w:rsidRPr="00FB07FE"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Лікар терапевт – 0,25</w:t>
            </w:r>
          </w:p>
        </w:tc>
        <w:tc>
          <w:tcPr>
            <w:tcW w:w="1426" w:type="dxa"/>
          </w:tcPr>
          <w:p w14:paraId="66DEF3EC"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12408BFD" w14:textId="77777777" w:rsidR="00831A46" w:rsidRPr="00FB07FE" w:rsidRDefault="00831A46" w:rsidP="00EF51AB">
            <w:pPr>
              <w:spacing w:after="0" w:line="240" w:lineRule="auto"/>
              <w:jc w:val="center"/>
              <w:rPr>
                <w:rFonts w:ascii="Times New Roman" w:hAnsi="Times New Roman"/>
                <w:sz w:val="28"/>
                <w:szCs w:val="28"/>
                <w:lang w:val="uk-UA"/>
              </w:rPr>
            </w:pPr>
          </w:p>
        </w:tc>
        <w:tc>
          <w:tcPr>
            <w:tcW w:w="884" w:type="dxa"/>
          </w:tcPr>
          <w:p w14:paraId="514727ED"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r>
      <w:tr w:rsidR="00831A46" w:rsidRPr="00FB07FE" w14:paraId="2C9D43E8" w14:textId="77777777" w:rsidTr="00EF51AB">
        <w:tc>
          <w:tcPr>
            <w:tcW w:w="534" w:type="dxa"/>
          </w:tcPr>
          <w:p w14:paraId="19D7A0C5"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5874" w:type="dxa"/>
          </w:tcPr>
          <w:p w14:paraId="003F60C4" w14:textId="77777777" w:rsidR="00831A46" w:rsidRPr="00970A7A" w:rsidRDefault="00831A46" w:rsidP="00EF51AB">
            <w:pPr>
              <w:spacing w:after="0" w:line="240" w:lineRule="auto"/>
              <w:rPr>
                <w:rFonts w:ascii="Times New Roman" w:hAnsi="Times New Roman"/>
                <w:sz w:val="28"/>
                <w:szCs w:val="28"/>
                <w:lang w:val="uk-UA"/>
              </w:rPr>
            </w:pPr>
            <w:r w:rsidRPr="00970A7A">
              <w:rPr>
                <w:rFonts w:ascii="Times New Roman" w:hAnsi="Times New Roman"/>
                <w:sz w:val="28"/>
                <w:szCs w:val="28"/>
                <w:lang w:val="uk-UA"/>
              </w:rPr>
              <w:t xml:space="preserve">Молодша медична сестра з догляду за </w:t>
            </w:r>
            <w:r>
              <w:rPr>
                <w:rFonts w:ascii="Times New Roman" w:hAnsi="Times New Roman"/>
                <w:sz w:val="28"/>
                <w:szCs w:val="28"/>
                <w:lang w:val="uk-UA"/>
              </w:rPr>
              <w:t>хвор.</w:t>
            </w:r>
          </w:p>
        </w:tc>
        <w:tc>
          <w:tcPr>
            <w:tcW w:w="1426" w:type="dxa"/>
          </w:tcPr>
          <w:p w14:paraId="1A6FDF5A"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50D83040"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10BFE412"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r>
      <w:tr w:rsidR="00831A46" w:rsidRPr="00FB07FE" w14:paraId="11180707" w14:textId="77777777" w:rsidTr="00EF51AB">
        <w:tc>
          <w:tcPr>
            <w:tcW w:w="534" w:type="dxa"/>
          </w:tcPr>
          <w:p w14:paraId="2842EC0E"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5874" w:type="dxa"/>
          </w:tcPr>
          <w:p w14:paraId="2A66A795" w14:textId="77777777" w:rsidR="00831A46" w:rsidRPr="00970A7A" w:rsidRDefault="00831A46" w:rsidP="00EF51AB">
            <w:pPr>
              <w:spacing w:after="0" w:line="240" w:lineRule="auto"/>
              <w:rPr>
                <w:rFonts w:ascii="Times New Roman" w:hAnsi="Times New Roman"/>
                <w:sz w:val="28"/>
                <w:szCs w:val="28"/>
                <w:lang w:val="uk-UA"/>
              </w:rPr>
            </w:pPr>
            <w:r w:rsidRPr="00970A7A">
              <w:rPr>
                <w:rFonts w:ascii="Times New Roman" w:hAnsi="Times New Roman"/>
                <w:sz w:val="28"/>
                <w:szCs w:val="28"/>
                <w:lang w:val="uk-UA"/>
              </w:rPr>
              <w:t xml:space="preserve">Кухар </w:t>
            </w:r>
          </w:p>
        </w:tc>
        <w:tc>
          <w:tcPr>
            <w:tcW w:w="1426" w:type="dxa"/>
          </w:tcPr>
          <w:p w14:paraId="3F37D872"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5C7754AB"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68F81A5B"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r>
      <w:tr w:rsidR="00831A46" w:rsidRPr="00FB07FE" w14:paraId="7EDBEE70" w14:textId="77777777" w:rsidTr="00EF51AB">
        <w:tc>
          <w:tcPr>
            <w:tcW w:w="534" w:type="dxa"/>
          </w:tcPr>
          <w:p w14:paraId="61D25595"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5874" w:type="dxa"/>
          </w:tcPr>
          <w:p w14:paraId="5D2A1E40" w14:textId="77777777" w:rsidR="00831A46" w:rsidRPr="00FB07FE"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Кухонний робітник</w:t>
            </w:r>
          </w:p>
        </w:tc>
        <w:tc>
          <w:tcPr>
            <w:tcW w:w="1426" w:type="dxa"/>
          </w:tcPr>
          <w:p w14:paraId="33D77762"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6C0BC749"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1AE92FD0"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FB07FE" w14:paraId="51152633" w14:textId="77777777" w:rsidTr="00EF51AB">
        <w:tc>
          <w:tcPr>
            <w:tcW w:w="534" w:type="dxa"/>
          </w:tcPr>
          <w:p w14:paraId="56574183"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5874" w:type="dxa"/>
          </w:tcPr>
          <w:p w14:paraId="6C791E1F" w14:textId="77777777" w:rsidR="00831A46" w:rsidRPr="00FB07FE"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Машиніст із прання і ремонту спец. одягу</w:t>
            </w:r>
          </w:p>
        </w:tc>
        <w:tc>
          <w:tcPr>
            <w:tcW w:w="1426" w:type="dxa"/>
          </w:tcPr>
          <w:p w14:paraId="7D857BCD"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04EB6116"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54F834F9"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w:t>
            </w:r>
            <w:r>
              <w:rPr>
                <w:rFonts w:ascii="Times New Roman" w:hAnsi="Times New Roman"/>
                <w:sz w:val="28"/>
                <w:szCs w:val="28"/>
                <w:lang w:val="uk-UA"/>
              </w:rPr>
              <w:t>8</w:t>
            </w:r>
          </w:p>
        </w:tc>
      </w:tr>
      <w:tr w:rsidR="00831A46" w:rsidRPr="00FB07FE" w14:paraId="0ED69EF1" w14:textId="77777777" w:rsidTr="00EF51AB">
        <w:tc>
          <w:tcPr>
            <w:tcW w:w="534" w:type="dxa"/>
          </w:tcPr>
          <w:p w14:paraId="33674207"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5874" w:type="dxa"/>
          </w:tcPr>
          <w:p w14:paraId="1B5CD5AB" w14:textId="77777777" w:rsidR="00831A46" w:rsidRPr="000379C9" w:rsidRDefault="00831A46" w:rsidP="00525F61">
            <w:pPr>
              <w:spacing w:after="0" w:line="240" w:lineRule="auto"/>
              <w:rPr>
                <w:rFonts w:ascii="Times New Roman" w:hAnsi="Times New Roman"/>
                <w:sz w:val="28"/>
                <w:szCs w:val="28"/>
                <w:lang w:val="uk-UA"/>
              </w:rPr>
            </w:pPr>
            <w:r w:rsidRPr="000379C9">
              <w:rPr>
                <w:rFonts w:ascii="Times New Roman" w:hAnsi="Times New Roman"/>
                <w:sz w:val="28"/>
                <w:szCs w:val="28"/>
                <w:lang w:val="uk-UA"/>
              </w:rPr>
              <w:t xml:space="preserve">Робітник з компл. обслугов. і </w:t>
            </w:r>
            <w:r w:rsidR="00525F61">
              <w:rPr>
                <w:rFonts w:ascii="Times New Roman" w:hAnsi="Times New Roman"/>
                <w:sz w:val="28"/>
                <w:szCs w:val="28"/>
                <w:lang w:val="uk-UA"/>
              </w:rPr>
              <w:t>ремонту будинків</w:t>
            </w:r>
          </w:p>
        </w:tc>
        <w:tc>
          <w:tcPr>
            <w:tcW w:w="1426" w:type="dxa"/>
          </w:tcPr>
          <w:p w14:paraId="537DD3C4"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1D31ED7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4</w:t>
            </w:r>
          </w:p>
        </w:tc>
        <w:tc>
          <w:tcPr>
            <w:tcW w:w="884" w:type="dxa"/>
          </w:tcPr>
          <w:p w14:paraId="1F6F6085"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28</w:t>
            </w:r>
          </w:p>
        </w:tc>
      </w:tr>
      <w:tr w:rsidR="00831A46" w:rsidRPr="00FB07FE" w14:paraId="2139A128" w14:textId="77777777" w:rsidTr="00EF51AB">
        <w:tc>
          <w:tcPr>
            <w:tcW w:w="534" w:type="dxa"/>
          </w:tcPr>
          <w:p w14:paraId="5A9C481C"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5874" w:type="dxa"/>
          </w:tcPr>
          <w:p w14:paraId="38873BBB"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Опалювач</w:t>
            </w:r>
          </w:p>
        </w:tc>
        <w:tc>
          <w:tcPr>
            <w:tcW w:w="1426" w:type="dxa"/>
          </w:tcPr>
          <w:p w14:paraId="370B3B71"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44F434F8" w14:textId="77777777" w:rsidR="00831A46" w:rsidRPr="00FB07FE" w:rsidRDefault="00831A46" w:rsidP="00EF51AB">
            <w:pPr>
              <w:spacing w:after="0" w:line="240" w:lineRule="auto"/>
              <w:jc w:val="center"/>
              <w:rPr>
                <w:rFonts w:ascii="Times New Roman" w:hAnsi="Times New Roman"/>
                <w:sz w:val="28"/>
                <w:szCs w:val="28"/>
                <w:lang w:val="uk-UA"/>
              </w:rPr>
            </w:pPr>
          </w:p>
        </w:tc>
        <w:tc>
          <w:tcPr>
            <w:tcW w:w="884" w:type="dxa"/>
          </w:tcPr>
          <w:p w14:paraId="67A0DC8B"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r>
      <w:tr w:rsidR="00831A46" w:rsidRPr="00FB07FE" w14:paraId="1D2DB298" w14:textId="77777777" w:rsidTr="00EF51AB">
        <w:tc>
          <w:tcPr>
            <w:tcW w:w="534" w:type="dxa"/>
          </w:tcPr>
          <w:p w14:paraId="3AE83B25"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5874" w:type="dxa"/>
          </w:tcPr>
          <w:p w14:paraId="7A31DC72" w14:textId="77777777" w:rsidR="00831A46" w:rsidRPr="00FB07FE" w:rsidRDefault="00831A46" w:rsidP="00EF51AB">
            <w:pPr>
              <w:spacing w:after="0" w:line="240" w:lineRule="auto"/>
              <w:rPr>
                <w:rFonts w:ascii="Times New Roman" w:hAnsi="Times New Roman"/>
                <w:sz w:val="28"/>
                <w:szCs w:val="28"/>
                <w:lang w:val="uk-UA"/>
              </w:rPr>
            </w:pPr>
            <w:r w:rsidRPr="00FB07FE">
              <w:rPr>
                <w:rFonts w:ascii="Times New Roman" w:hAnsi="Times New Roman"/>
                <w:sz w:val="28"/>
                <w:szCs w:val="28"/>
                <w:lang w:val="uk-UA"/>
              </w:rPr>
              <w:t>Підсобний робітник</w:t>
            </w:r>
          </w:p>
        </w:tc>
        <w:tc>
          <w:tcPr>
            <w:tcW w:w="1426" w:type="dxa"/>
          </w:tcPr>
          <w:p w14:paraId="65E2F1BB"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24</w:t>
            </w:r>
          </w:p>
        </w:tc>
        <w:tc>
          <w:tcPr>
            <w:tcW w:w="1080" w:type="dxa"/>
          </w:tcPr>
          <w:p w14:paraId="4E607790"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4</w:t>
            </w:r>
          </w:p>
        </w:tc>
        <w:tc>
          <w:tcPr>
            <w:tcW w:w="884" w:type="dxa"/>
          </w:tcPr>
          <w:p w14:paraId="65D7A6FA" w14:textId="77777777" w:rsidR="00831A46" w:rsidRPr="00FB07FE" w:rsidRDefault="00831A46" w:rsidP="00EF51AB">
            <w:pPr>
              <w:spacing w:after="0" w:line="240" w:lineRule="auto"/>
              <w:jc w:val="center"/>
              <w:rPr>
                <w:rFonts w:ascii="Times New Roman" w:hAnsi="Times New Roman"/>
                <w:sz w:val="28"/>
                <w:szCs w:val="28"/>
                <w:lang w:val="uk-UA"/>
              </w:rPr>
            </w:pPr>
            <w:r w:rsidRPr="00FB07FE">
              <w:rPr>
                <w:rFonts w:ascii="Times New Roman" w:hAnsi="Times New Roman"/>
                <w:sz w:val="28"/>
                <w:szCs w:val="28"/>
                <w:lang w:val="uk-UA"/>
              </w:rPr>
              <w:t>28</w:t>
            </w:r>
          </w:p>
        </w:tc>
      </w:tr>
      <w:tr w:rsidR="00831A46" w:rsidRPr="00FB07FE" w14:paraId="16D9D00A" w14:textId="77777777" w:rsidTr="00EF51AB">
        <w:tc>
          <w:tcPr>
            <w:tcW w:w="534" w:type="dxa"/>
          </w:tcPr>
          <w:p w14:paraId="7D2928AA"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5874" w:type="dxa"/>
          </w:tcPr>
          <w:p w14:paraId="2F09EB7C" w14:textId="77777777" w:rsidR="00831A46"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Водій</w:t>
            </w:r>
            <w:r w:rsidR="00525F61">
              <w:rPr>
                <w:rFonts w:ascii="Times New Roman" w:hAnsi="Times New Roman"/>
                <w:sz w:val="28"/>
                <w:szCs w:val="28"/>
                <w:lang w:val="uk-UA"/>
              </w:rPr>
              <w:t xml:space="preserve"> автотранспортних засобів</w:t>
            </w:r>
            <w:r>
              <w:rPr>
                <w:rFonts w:ascii="Times New Roman" w:hAnsi="Times New Roman"/>
                <w:sz w:val="28"/>
                <w:szCs w:val="28"/>
                <w:lang w:val="uk-UA"/>
              </w:rPr>
              <w:t xml:space="preserve"> – 0,5</w:t>
            </w:r>
          </w:p>
        </w:tc>
        <w:tc>
          <w:tcPr>
            <w:tcW w:w="1426" w:type="dxa"/>
          </w:tcPr>
          <w:p w14:paraId="2A9BB2EA"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080" w:type="dxa"/>
          </w:tcPr>
          <w:p w14:paraId="322B7DB2" w14:textId="77777777" w:rsidR="00831A46" w:rsidRPr="00FB07FE" w:rsidRDefault="00831A46" w:rsidP="00EF51AB">
            <w:pPr>
              <w:spacing w:after="0" w:line="240" w:lineRule="auto"/>
              <w:jc w:val="center"/>
              <w:rPr>
                <w:rFonts w:ascii="Times New Roman" w:hAnsi="Times New Roman"/>
                <w:sz w:val="28"/>
                <w:szCs w:val="28"/>
                <w:lang w:val="uk-UA"/>
              </w:rPr>
            </w:pPr>
          </w:p>
        </w:tc>
        <w:tc>
          <w:tcPr>
            <w:tcW w:w="884" w:type="dxa"/>
          </w:tcPr>
          <w:p w14:paraId="4981E277"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r>
      <w:tr w:rsidR="00525F61" w:rsidRPr="00FB07FE" w14:paraId="4DA08342" w14:textId="77777777" w:rsidTr="00EF51AB">
        <w:tc>
          <w:tcPr>
            <w:tcW w:w="534" w:type="dxa"/>
          </w:tcPr>
          <w:p w14:paraId="3D0EDD2F" w14:textId="77777777" w:rsidR="00525F61"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5874" w:type="dxa"/>
          </w:tcPr>
          <w:p w14:paraId="7E482DD6" w14:textId="77777777" w:rsidR="00525F61" w:rsidRDefault="00525F61" w:rsidP="00416C1C">
            <w:pPr>
              <w:spacing w:after="0" w:line="240" w:lineRule="auto"/>
              <w:rPr>
                <w:rFonts w:ascii="Times New Roman" w:hAnsi="Times New Roman"/>
                <w:sz w:val="28"/>
                <w:szCs w:val="28"/>
                <w:lang w:val="uk-UA"/>
              </w:rPr>
            </w:pPr>
            <w:r>
              <w:rPr>
                <w:rFonts w:ascii="Times New Roman" w:hAnsi="Times New Roman"/>
                <w:sz w:val="28"/>
                <w:szCs w:val="28"/>
                <w:lang w:val="uk-UA"/>
              </w:rPr>
              <w:t xml:space="preserve">Водій </w:t>
            </w:r>
          </w:p>
        </w:tc>
        <w:tc>
          <w:tcPr>
            <w:tcW w:w="1426" w:type="dxa"/>
          </w:tcPr>
          <w:p w14:paraId="32135BCF" w14:textId="77777777" w:rsidR="00525F61" w:rsidRPr="00FB07FE" w:rsidRDefault="00525F61" w:rsidP="00416C1C">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080" w:type="dxa"/>
          </w:tcPr>
          <w:p w14:paraId="2BB5F1C9" w14:textId="77777777" w:rsidR="00525F61" w:rsidRPr="00FB07FE" w:rsidRDefault="00525F61" w:rsidP="00416C1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884" w:type="dxa"/>
          </w:tcPr>
          <w:p w14:paraId="7E0980D6" w14:textId="77777777" w:rsidR="00525F61" w:rsidRPr="00FB07FE" w:rsidRDefault="00525F61" w:rsidP="00416C1C">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r>
      <w:tr w:rsidR="00831A46" w:rsidRPr="00FB07FE" w14:paraId="6E530D95" w14:textId="77777777" w:rsidTr="00EF51AB">
        <w:tc>
          <w:tcPr>
            <w:tcW w:w="534" w:type="dxa"/>
          </w:tcPr>
          <w:p w14:paraId="21D85C03" w14:textId="77777777" w:rsidR="00831A46" w:rsidRPr="00FB07FE" w:rsidRDefault="00AE0098"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5874" w:type="dxa"/>
          </w:tcPr>
          <w:p w14:paraId="044E9B30" w14:textId="77777777" w:rsidR="00831A46" w:rsidRDefault="00831A46" w:rsidP="00EF51AB">
            <w:pPr>
              <w:spacing w:after="0" w:line="240" w:lineRule="auto"/>
              <w:rPr>
                <w:rFonts w:ascii="Times New Roman" w:hAnsi="Times New Roman"/>
                <w:sz w:val="28"/>
                <w:szCs w:val="28"/>
                <w:lang w:val="uk-UA"/>
              </w:rPr>
            </w:pPr>
            <w:r>
              <w:rPr>
                <w:rFonts w:ascii="Times New Roman" w:hAnsi="Times New Roman"/>
                <w:sz w:val="28"/>
                <w:szCs w:val="28"/>
                <w:lang w:val="uk-UA"/>
              </w:rPr>
              <w:t>Тракторист – 0,5</w:t>
            </w:r>
          </w:p>
        </w:tc>
        <w:tc>
          <w:tcPr>
            <w:tcW w:w="1426" w:type="dxa"/>
          </w:tcPr>
          <w:p w14:paraId="56A42779"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1080" w:type="dxa"/>
          </w:tcPr>
          <w:p w14:paraId="728B3F25" w14:textId="77777777" w:rsidR="00831A46" w:rsidRPr="00FB07FE" w:rsidRDefault="00831A46" w:rsidP="00EF51AB">
            <w:pPr>
              <w:spacing w:after="0" w:line="240" w:lineRule="auto"/>
              <w:jc w:val="center"/>
              <w:rPr>
                <w:rFonts w:ascii="Times New Roman" w:hAnsi="Times New Roman"/>
                <w:sz w:val="28"/>
                <w:szCs w:val="28"/>
                <w:lang w:val="uk-UA"/>
              </w:rPr>
            </w:pPr>
          </w:p>
        </w:tc>
        <w:tc>
          <w:tcPr>
            <w:tcW w:w="884" w:type="dxa"/>
          </w:tcPr>
          <w:p w14:paraId="630267C0" w14:textId="77777777" w:rsidR="00831A46" w:rsidRPr="00FB07FE" w:rsidRDefault="00831A46" w:rsidP="00EF51AB">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r>
    </w:tbl>
    <w:p w14:paraId="033D0F5C" w14:textId="77777777" w:rsidR="00831A46" w:rsidRDefault="00831A46" w:rsidP="00AE1CD9">
      <w:pPr>
        <w:pStyle w:val="a3"/>
        <w:spacing w:after="0"/>
        <w:rPr>
          <w:rFonts w:ascii="Times New Roman" w:hAnsi="Times New Roman"/>
          <w:sz w:val="28"/>
          <w:szCs w:val="28"/>
          <w:lang w:val="uk-UA"/>
        </w:rPr>
      </w:pPr>
    </w:p>
    <w:p w14:paraId="1AED6866" w14:textId="4BDA1F96"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Директор                                                         Голова ППО працівників соцсфери</w:t>
      </w:r>
    </w:p>
    <w:p w14:paraId="20CADB3C" w14:textId="77777777"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територіального центру                          </w:t>
      </w:r>
    </w:p>
    <w:p w14:paraId="21495FE5" w14:textId="3C4C965C" w:rsidR="00FE0909" w:rsidRPr="00FE0909" w:rsidRDefault="00FE0909" w:rsidP="00FE0909">
      <w:pPr>
        <w:tabs>
          <w:tab w:val="left" w:pos="5865"/>
        </w:tabs>
        <w:spacing w:after="0"/>
        <w:rPr>
          <w:rFonts w:ascii="Times New Roman" w:hAnsi="Times New Roman"/>
          <w:sz w:val="28"/>
          <w:szCs w:val="28"/>
          <w:lang w:val="uk-UA"/>
        </w:rPr>
      </w:pPr>
      <w:r w:rsidRPr="00FE0909">
        <w:rPr>
          <w:rFonts w:ascii="Times New Roman" w:hAnsi="Times New Roman"/>
          <w:sz w:val="28"/>
          <w:szCs w:val="28"/>
          <w:lang w:val="uk-UA"/>
        </w:rPr>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О.Г.Лаврик</w:t>
      </w:r>
      <w:r w:rsidRPr="00FE0909">
        <w:rPr>
          <w:rFonts w:ascii="Times New Roman" w:hAnsi="Times New Roman"/>
          <w:sz w:val="28"/>
          <w:szCs w:val="28"/>
          <w:lang w:val="uk-UA"/>
        </w:rPr>
        <w:tab/>
        <w:t xml:space="preserve">           </w:t>
      </w:r>
      <w:r>
        <w:rPr>
          <w:rFonts w:ascii="Times New Roman" w:hAnsi="Times New Roman"/>
          <w:sz w:val="28"/>
          <w:szCs w:val="28"/>
          <w:lang w:val="uk-UA"/>
        </w:rPr>
        <w:t xml:space="preserve">   </w:t>
      </w:r>
      <w:r w:rsidRPr="00FE0909">
        <w:rPr>
          <w:rFonts w:ascii="Times New Roman" w:hAnsi="Times New Roman"/>
          <w:sz w:val="28"/>
          <w:szCs w:val="28"/>
          <w:lang w:val="uk-UA"/>
        </w:rPr>
        <w:t xml:space="preserve">           А.</w:t>
      </w:r>
      <w:r w:rsidR="002C35F8">
        <w:rPr>
          <w:rFonts w:ascii="Times New Roman" w:hAnsi="Times New Roman"/>
          <w:sz w:val="28"/>
          <w:szCs w:val="28"/>
          <w:lang w:val="uk-UA"/>
        </w:rPr>
        <w:t>В.</w:t>
      </w:r>
      <w:r w:rsidRPr="00FE0909">
        <w:rPr>
          <w:rFonts w:ascii="Times New Roman" w:hAnsi="Times New Roman"/>
          <w:sz w:val="28"/>
          <w:szCs w:val="28"/>
          <w:lang w:val="uk-UA"/>
        </w:rPr>
        <w:t xml:space="preserve"> Шаповал</w:t>
      </w:r>
    </w:p>
    <w:p w14:paraId="47714685" w14:textId="2946C482" w:rsidR="00831A46" w:rsidRPr="00525F61" w:rsidRDefault="00831A46" w:rsidP="00AE1CD9">
      <w:pPr>
        <w:tabs>
          <w:tab w:val="left" w:pos="5865"/>
        </w:tabs>
        <w:spacing w:after="0"/>
        <w:rPr>
          <w:rFonts w:ascii="Times New Roman" w:hAnsi="Times New Roman"/>
          <w:color w:val="FF0000"/>
          <w:sz w:val="28"/>
          <w:szCs w:val="28"/>
          <w:lang w:val="uk-UA"/>
        </w:rPr>
      </w:pPr>
    </w:p>
    <w:sectPr w:rsidR="00831A46" w:rsidRPr="00525F61" w:rsidSect="00525F61">
      <w:footerReference w:type="even" r:id="rId9"/>
      <w:footerReference w:type="default" r:id="rId10"/>
      <w:pgSz w:w="11906" w:h="16838"/>
      <w:pgMar w:top="1134" w:right="746" w:bottom="426"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27EC" w14:textId="77777777" w:rsidR="00452C8C" w:rsidRDefault="00452C8C" w:rsidP="00BB4780">
      <w:pPr>
        <w:spacing w:after="0" w:line="240" w:lineRule="auto"/>
      </w:pPr>
      <w:r>
        <w:separator/>
      </w:r>
    </w:p>
  </w:endnote>
  <w:endnote w:type="continuationSeparator" w:id="0">
    <w:p w14:paraId="1E2331BA" w14:textId="77777777" w:rsidR="00452C8C" w:rsidRDefault="00452C8C" w:rsidP="00BB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DA0D" w14:textId="77777777" w:rsidR="00155267" w:rsidRDefault="00155267" w:rsidP="00885FA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1DF6FE" w14:textId="77777777" w:rsidR="00155267" w:rsidRDefault="001552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F50E" w14:textId="77777777" w:rsidR="00155267" w:rsidRDefault="00155267" w:rsidP="00885FA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47D81">
      <w:rPr>
        <w:rStyle w:val="aa"/>
        <w:noProof/>
      </w:rPr>
      <w:t>14</w:t>
    </w:r>
    <w:r>
      <w:rPr>
        <w:rStyle w:val="aa"/>
      </w:rPr>
      <w:fldChar w:fldCharType="end"/>
    </w:r>
  </w:p>
  <w:p w14:paraId="203AEFE2" w14:textId="77777777" w:rsidR="00155267" w:rsidRDefault="001552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04E5" w14:textId="77777777" w:rsidR="00452C8C" w:rsidRDefault="00452C8C" w:rsidP="00BB4780">
      <w:pPr>
        <w:spacing w:after="0" w:line="240" w:lineRule="auto"/>
      </w:pPr>
      <w:r>
        <w:separator/>
      </w:r>
    </w:p>
  </w:footnote>
  <w:footnote w:type="continuationSeparator" w:id="0">
    <w:p w14:paraId="6AFE26EE" w14:textId="77777777" w:rsidR="00452C8C" w:rsidRDefault="00452C8C" w:rsidP="00BB4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C73"/>
    <w:multiLevelType w:val="hybridMultilevel"/>
    <w:tmpl w:val="9FECC0C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52CD3700"/>
    <w:multiLevelType w:val="hybridMultilevel"/>
    <w:tmpl w:val="E5CA11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BA2148"/>
    <w:multiLevelType w:val="hybridMultilevel"/>
    <w:tmpl w:val="072EAF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2D81AC4"/>
    <w:multiLevelType w:val="hybridMultilevel"/>
    <w:tmpl w:val="FC68CEBE"/>
    <w:lvl w:ilvl="0" w:tplc="CB261A5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D20"/>
    <w:rsid w:val="00014F6F"/>
    <w:rsid w:val="0003193D"/>
    <w:rsid w:val="000379C9"/>
    <w:rsid w:val="00043FC0"/>
    <w:rsid w:val="00051942"/>
    <w:rsid w:val="00060A75"/>
    <w:rsid w:val="000A5B0F"/>
    <w:rsid w:val="000B22F5"/>
    <w:rsid w:val="000C1F62"/>
    <w:rsid w:val="000C1FC7"/>
    <w:rsid w:val="000D2BDA"/>
    <w:rsid w:val="000D5D99"/>
    <w:rsid w:val="0012242F"/>
    <w:rsid w:val="00155267"/>
    <w:rsid w:val="001569B6"/>
    <w:rsid w:val="001648E1"/>
    <w:rsid w:val="001723C5"/>
    <w:rsid w:val="001825E8"/>
    <w:rsid w:val="001D4622"/>
    <w:rsid w:val="001F1B50"/>
    <w:rsid w:val="001F5FBD"/>
    <w:rsid w:val="00203A9F"/>
    <w:rsid w:val="0026006B"/>
    <w:rsid w:val="0026209F"/>
    <w:rsid w:val="00293F02"/>
    <w:rsid w:val="0029535F"/>
    <w:rsid w:val="002A71B9"/>
    <w:rsid w:val="002B6622"/>
    <w:rsid w:val="002C35F8"/>
    <w:rsid w:val="002E1753"/>
    <w:rsid w:val="003079E5"/>
    <w:rsid w:val="00312B9D"/>
    <w:rsid w:val="00325EA1"/>
    <w:rsid w:val="00373462"/>
    <w:rsid w:val="00395243"/>
    <w:rsid w:val="003B0B51"/>
    <w:rsid w:val="003B5842"/>
    <w:rsid w:val="003F5ECC"/>
    <w:rsid w:val="004472CE"/>
    <w:rsid w:val="00447D81"/>
    <w:rsid w:val="00452C8C"/>
    <w:rsid w:val="00462EF3"/>
    <w:rsid w:val="00471F6C"/>
    <w:rsid w:val="00493980"/>
    <w:rsid w:val="004A4AAF"/>
    <w:rsid w:val="004B3A11"/>
    <w:rsid w:val="004B5F34"/>
    <w:rsid w:val="004F771D"/>
    <w:rsid w:val="0050195D"/>
    <w:rsid w:val="005173C4"/>
    <w:rsid w:val="0052215A"/>
    <w:rsid w:val="00525F61"/>
    <w:rsid w:val="00537AFF"/>
    <w:rsid w:val="00572041"/>
    <w:rsid w:val="00575150"/>
    <w:rsid w:val="00593140"/>
    <w:rsid w:val="005A3CFC"/>
    <w:rsid w:val="005C453A"/>
    <w:rsid w:val="005D5390"/>
    <w:rsid w:val="005F2289"/>
    <w:rsid w:val="006311A9"/>
    <w:rsid w:val="00636909"/>
    <w:rsid w:val="00670831"/>
    <w:rsid w:val="00675302"/>
    <w:rsid w:val="00681618"/>
    <w:rsid w:val="00691D0D"/>
    <w:rsid w:val="00694CD2"/>
    <w:rsid w:val="006A5027"/>
    <w:rsid w:val="006E5688"/>
    <w:rsid w:val="007069E4"/>
    <w:rsid w:val="00711776"/>
    <w:rsid w:val="00721581"/>
    <w:rsid w:val="007318CA"/>
    <w:rsid w:val="007704FC"/>
    <w:rsid w:val="007875FB"/>
    <w:rsid w:val="0079690D"/>
    <w:rsid w:val="007C53A2"/>
    <w:rsid w:val="007D0853"/>
    <w:rsid w:val="007D3209"/>
    <w:rsid w:val="008076BE"/>
    <w:rsid w:val="0081236E"/>
    <w:rsid w:val="00831A46"/>
    <w:rsid w:val="00845F44"/>
    <w:rsid w:val="00852401"/>
    <w:rsid w:val="00861018"/>
    <w:rsid w:val="0086403E"/>
    <w:rsid w:val="0087466D"/>
    <w:rsid w:val="00883E0F"/>
    <w:rsid w:val="00885FA4"/>
    <w:rsid w:val="008A7142"/>
    <w:rsid w:val="008A72A9"/>
    <w:rsid w:val="008E239E"/>
    <w:rsid w:val="008E5269"/>
    <w:rsid w:val="00900249"/>
    <w:rsid w:val="0091425B"/>
    <w:rsid w:val="0091489A"/>
    <w:rsid w:val="00970A7A"/>
    <w:rsid w:val="00970C6D"/>
    <w:rsid w:val="00980E43"/>
    <w:rsid w:val="009F2861"/>
    <w:rsid w:val="00A35058"/>
    <w:rsid w:val="00A46D20"/>
    <w:rsid w:val="00A97E04"/>
    <w:rsid w:val="00AB5AA9"/>
    <w:rsid w:val="00AD60A2"/>
    <w:rsid w:val="00AE0098"/>
    <w:rsid w:val="00AE1CD9"/>
    <w:rsid w:val="00AE628D"/>
    <w:rsid w:val="00AF67DD"/>
    <w:rsid w:val="00B47500"/>
    <w:rsid w:val="00B54BF5"/>
    <w:rsid w:val="00B60C03"/>
    <w:rsid w:val="00B63FF1"/>
    <w:rsid w:val="00B75D8E"/>
    <w:rsid w:val="00B828D9"/>
    <w:rsid w:val="00B96651"/>
    <w:rsid w:val="00BA7894"/>
    <w:rsid w:val="00BB0A3A"/>
    <w:rsid w:val="00BB4780"/>
    <w:rsid w:val="00BC1B24"/>
    <w:rsid w:val="00BD6858"/>
    <w:rsid w:val="00C06263"/>
    <w:rsid w:val="00C15BE9"/>
    <w:rsid w:val="00C22808"/>
    <w:rsid w:val="00C34EBD"/>
    <w:rsid w:val="00C4796B"/>
    <w:rsid w:val="00C56B8B"/>
    <w:rsid w:val="00C920AB"/>
    <w:rsid w:val="00C9347E"/>
    <w:rsid w:val="00CD52F4"/>
    <w:rsid w:val="00D01266"/>
    <w:rsid w:val="00D62FB1"/>
    <w:rsid w:val="00D63A6E"/>
    <w:rsid w:val="00D63E7A"/>
    <w:rsid w:val="00D66F5B"/>
    <w:rsid w:val="00D67F34"/>
    <w:rsid w:val="00D83C42"/>
    <w:rsid w:val="00DA210F"/>
    <w:rsid w:val="00DC551E"/>
    <w:rsid w:val="00DE2D48"/>
    <w:rsid w:val="00DF50B4"/>
    <w:rsid w:val="00E26D1A"/>
    <w:rsid w:val="00E313F9"/>
    <w:rsid w:val="00E51954"/>
    <w:rsid w:val="00E66594"/>
    <w:rsid w:val="00E8791B"/>
    <w:rsid w:val="00EA261C"/>
    <w:rsid w:val="00EC4425"/>
    <w:rsid w:val="00EC7665"/>
    <w:rsid w:val="00EF51AB"/>
    <w:rsid w:val="00F43334"/>
    <w:rsid w:val="00F46BC3"/>
    <w:rsid w:val="00F532DC"/>
    <w:rsid w:val="00F57D7A"/>
    <w:rsid w:val="00F6051F"/>
    <w:rsid w:val="00FA7B5D"/>
    <w:rsid w:val="00FB07FE"/>
    <w:rsid w:val="00FB665B"/>
    <w:rsid w:val="00FD2DA5"/>
    <w:rsid w:val="00FE0909"/>
    <w:rsid w:val="00FE0B6C"/>
    <w:rsid w:val="00FE374C"/>
    <w:rsid w:val="00FF7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C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3A11"/>
    <w:pPr>
      <w:ind w:left="720"/>
      <w:contextualSpacing/>
    </w:pPr>
  </w:style>
  <w:style w:type="paragraph" w:styleId="a4">
    <w:name w:val="header"/>
    <w:basedOn w:val="a"/>
    <w:link w:val="a5"/>
    <w:uiPriority w:val="99"/>
    <w:semiHidden/>
    <w:rsid w:val="00BB4780"/>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BB4780"/>
    <w:rPr>
      <w:rFonts w:cs="Times New Roman"/>
    </w:rPr>
  </w:style>
  <w:style w:type="paragraph" w:styleId="a6">
    <w:name w:val="footer"/>
    <w:basedOn w:val="a"/>
    <w:link w:val="a7"/>
    <w:uiPriority w:val="99"/>
    <w:semiHidden/>
    <w:rsid w:val="00BB4780"/>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BB4780"/>
    <w:rPr>
      <w:rFonts w:cs="Times New Roman"/>
    </w:rPr>
  </w:style>
  <w:style w:type="paragraph" w:styleId="a8">
    <w:name w:val="Balloon Text"/>
    <w:basedOn w:val="a"/>
    <w:link w:val="a9"/>
    <w:uiPriority w:val="99"/>
    <w:semiHidden/>
    <w:rsid w:val="00471F6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71F6C"/>
    <w:rPr>
      <w:rFonts w:ascii="Tahoma" w:hAnsi="Tahoma" w:cs="Tahoma"/>
      <w:sz w:val="16"/>
      <w:szCs w:val="16"/>
    </w:rPr>
  </w:style>
  <w:style w:type="character" w:styleId="aa">
    <w:name w:val="page number"/>
    <w:uiPriority w:val="99"/>
    <w:rsid w:val="005A3C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02F5-1E32-4130-A896-05898A79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15</Pages>
  <Words>3282</Words>
  <Characters>18708</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РДА</cp:lastModifiedBy>
  <cp:revision>38</cp:revision>
  <cp:lastPrinted>2023-03-24T07:27:00Z</cp:lastPrinted>
  <dcterms:created xsi:type="dcterms:W3CDTF">2016-02-29T06:49:00Z</dcterms:created>
  <dcterms:modified xsi:type="dcterms:W3CDTF">2023-03-27T06:44:00Z</dcterms:modified>
</cp:coreProperties>
</file>